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5" w:rsidRPr="00FF4E9C" w:rsidRDefault="00CF6255" w:rsidP="00FF4E9C">
      <w:pPr>
        <w:spacing w:after="0" w:line="240" w:lineRule="auto"/>
        <w:jc w:val="center"/>
        <w:rPr>
          <w:rFonts w:ascii="Verdana" w:hAnsi="Verdana"/>
          <w:color w:val="000000"/>
        </w:rPr>
      </w:pPr>
      <w:r w:rsidRPr="00FF4E9C">
        <w:rPr>
          <w:rFonts w:ascii="Verdana" w:hAnsi="Verdana"/>
          <w:color w:val="000000"/>
        </w:rPr>
        <w:t>Физика. 8 класс</w:t>
      </w:r>
    </w:p>
    <w:p w:rsidR="00CF6255" w:rsidRDefault="00CF6255" w:rsidP="00FF4E9C">
      <w:pPr>
        <w:spacing w:after="0" w:line="240" w:lineRule="auto"/>
        <w:jc w:val="center"/>
        <w:rPr>
          <w:rFonts w:ascii="Verdana" w:hAnsi="Verdana"/>
          <w:color w:val="000000"/>
        </w:rPr>
      </w:pPr>
      <w:r w:rsidRPr="00FF4E9C">
        <w:rPr>
          <w:rFonts w:ascii="Verdana" w:hAnsi="Verdana"/>
          <w:color w:val="000000"/>
        </w:rPr>
        <w:t>2018-2019 учебный год</w:t>
      </w:r>
    </w:p>
    <w:p w:rsidR="00CF6255" w:rsidRDefault="00CF6255" w:rsidP="00FF4E9C">
      <w:pPr>
        <w:spacing w:after="0" w:line="240" w:lineRule="auto"/>
        <w:jc w:val="center"/>
        <w:rPr>
          <w:rFonts w:ascii="Verdana" w:hAnsi="Verdana"/>
          <w:color w:val="000000"/>
        </w:rPr>
      </w:pPr>
    </w:p>
    <w:p w:rsidR="00CF6255" w:rsidRDefault="00CF6255" w:rsidP="00FF4E9C">
      <w:pPr>
        <w:spacing w:after="0" w:line="240" w:lineRule="auto"/>
        <w:jc w:val="center"/>
        <w:rPr>
          <w:rFonts w:ascii="Verdana" w:hAnsi="Verdana"/>
          <w:color w:val="000000"/>
        </w:rPr>
      </w:pP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по физике для 8 класса основного общего образования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государственном образовательном Стандарте основного общего образования, в соответствии с Программой основного общего образования (Физика. 7-9 классы авторы :А.В. Перышкин, Н.В. Филонович, Е.М. Гутник), с использованием рабочей программы по физике. 8 класс / Сост. Т.Н. Сергиенко, - М.: ВАКО, 2015, в соответствии с выбранным учебником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(А.В. Перышкин, Физика. 8 класс. М.: Дрофа, 2017), утвержденным Федеральным перечнем учебников.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Федеральный базисный учебный план для общеобразовательных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8 классе – 70 учебных часов из расчета 2 учебных часа в неделю.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учебных недель в 8 классе составляет 34, в связи с этим на изучение физики в 8 классе отводится 68 учебных часов, а не 70, которые предусмотрены примерной программой, что составляет на 2 меньше (за счет резерва)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рассчитана на 68 часов по 2 часа в неделю.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плановых контрольных работ 5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плановых лабораторных работ 11</w:t>
      </w:r>
    </w:p>
    <w:p w:rsidR="00CF6255" w:rsidRDefault="00CF6255" w:rsidP="00CB12C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255" w:rsidRPr="00861B53" w:rsidRDefault="00CF6255" w:rsidP="00CB12CF">
      <w:pPr>
        <w:tabs>
          <w:tab w:val="left" w:pos="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53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 курса физики 8 класса</w:t>
      </w:r>
    </w:p>
    <w:p w:rsidR="00CF6255" w:rsidRPr="00861B53" w:rsidRDefault="00CF6255" w:rsidP="00465C59">
      <w:pPr>
        <w:pStyle w:val="BodyText"/>
        <w:tabs>
          <w:tab w:val="left" w:pos="220"/>
        </w:tabs>
        <w:suppressAutoHyphens/>
        <w:spacing w:after="0" w:line="240" w:lineRule="auto"/>
        <w:ind w:left="-330" w:firstLine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6"/>
        <w:gridCol w:w="4284"/>
        <w:gridCol w:w="1595"/>
        <w:gridCol w:w="25"/>
        <w:gridCol w:w="1742"/>
        <w:gridCol w:w="58"/>
        <w:gridCol w:w="2520"/>
      </w:tblGrid>
      <w:tr w:rsidR="00CF6255" w:rsidRPr="00A12332">
        <w:trPr>
          <w:trHeight w:val="288"/>
        </w:trPr>
        <w:tc>
          <w:tcPr>
            <w:tcW w:w="540" w:type="dxa"/>
            <w:vAlign w:val="center"/>
          </w:tcPr>
          <w:p w:rsidR="00CF6255" w:rsidRPr="00CB12CF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20" w:type="dxa"/>
            <w:gridSpan w:val="2"/>
            <w:vAlign w:val="center"/>
          </w:tcPr>
          <w:p w:rsidR="00CF6255" w:rsidRPr="00CB12CF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95" w:type="dxa"/>
            <w:vAlign w:val="center"/>
          </w:tcPr>
          <w:p w:rsidR="00CF6255" w:rsidRPr="00CB12CF" w:rsidRDefault="00CF6255" w:rsidP="00CC0D90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25" w:type="dxa"/>
            <w:gridSpan w:val="3"/>
            <w:vAlign w:val="center"/>
          </w:tcPr>
          <w:p w:rsidR="00CF6255" w:rsidRPr="00CB12CF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работ</w:t>
            </w:r>
          </w:p>
        </w:tc>
        <w:tc>
          <w:tcPr>
            <w:tcW w:w="2520" w:type="dxa"/>
            <w:vAlign w:val="center"/>
          </w:tcPr>
          <w:p w:rsidR="00CF6255" w:rsidRPr="00CB12CF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CF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лабор. работ</w:t>
            </w:r>
          </w:p>
        </w:tc>
      </w:tr>
      <w:tr w:rsidR="00CF6255" w:rsidRPr="00A12332">
        <w:trPr>
          <w:trHeight w:val="288"/>
        </w:trPr>
        <w:tc>
          <w:tcPr>
            <w:tcW w:w="576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CF6255" w:rsidRPr="00A12332" w:rsidRDefault="00CF6255" w:rsidP="0009401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пловые явления</w:t>
            </w:r>
          </w:p>
        </w:tc>
        <w:tc>
          <w:tcPr>
            <w:tcW w:w="1620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2" w:type="dxa"/>
            <w:vAlign w:val="bottom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255" w:rsidRPr="00A12332">
        <w:trPr>
          <w:trHeight w:val="288"/>
        </w:trPr>
        <w:tc>
          <w:tcPr>
            <w:tcW w:w="576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CF6255" w:rsidRPr="00A12332" w:rsidRDefault="00CF6255" w:rsidP="0009401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ектрические явления</w:t>
            </w:r>
          </w:p>
        </w:tc>
        <w:tc>
          <w:tcPr>
            <w:tcW w:w="1620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255" w:rsidRPr="00A12332">
        <w:trPr>
          <w:trHeight w:val="288"/>
        </w:trPr>
        <w:tc>
          <w:tcPr>
            <w:tcW w:w="576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CF6255" w:rsidRPr="00A12332" w:rsidRDefault="00CF6255" w:rsidP="0009401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ектромагнитные явления</w:t>
            </w:r>
          </w:p>
        </w:tc>
        <w:tc>
          <w:tcPr>
            <w:tcW w:w="1620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255" w:rsidRPr="00A12332">
        <w:trPr>
          <w:trHeight w:val="288"/>
        </w:trPr>
        <w:tc>
          <w:tcPr>
            <w:tcW w:w="576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CF6255" w:rsidRPr="00A12332" w:rsidRDefault="00CF6255" w:rsidP="0009401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етовые явления</w:t>
            </w:r>
          </w:p>
        </w:tc>
        <w:tc>
          <w:tcPr>
            <w:tcW w:w="1620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255" w:rsidRPr="00A12332">
        <w:trPr>
          <w:trHeight w:val="288"/>
        </w:trPr>
        <w:tc>
          <w:tcPr>
            <w:tcW w:w="576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CF6255" w:rsidRPr="00A12332" w:rsidRDefault="00CF6255" w:rsidP="0009401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оговое повторение</w:t>
            </w:r>
          </w:p>
        </w:tc>
        <w:tc>
          <w:tcPr>
            <w:tcW w:w="1620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5" w:rsidRPr="00A12332">
        <w:trPr>
          <w:trHeight w:val="288"/>
        </w:trPr>
        <w:tc>
          <w:tcPr>
            <w:tcW w:w="4860" w:type="dxa"/>
            <w:gridSpan w:val="3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42" w:type="dxa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2"/>
            <w:vAlign w:val="center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CF6255" w:rsidRDefault="00CF6255" w:rsidP="00465C59">
      <w:pPr>
        <w:tabs>
          <w:tab w:val="left" w:pos="220"/>
        </w:tabs>
        <w:spacing w:after="0" w:line="240" w:lineRule="auto"/>
        <w:ind w:left="-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255" w:rsidRDefault="00CF6255" w:rsidP="00CB12CF">
      <w:pPr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332">
        <w:rPr>
          <w:rFonts w:ascii="Times New Roman" w:hAnsi="Times New Roman" w:cs="Times New Roman"/>
          <w:sz w:val="24"/>
          <w:szCs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</w:t>
      </w:r>
      <w:r>
        <w:rPr>
          <w:rFonts w:ascii="Times New Roman" w:hAnsi="Times New Roman" w:cs="Times New Roman"/>
          <w:sz w:val="24"/>
          <w:szCs w:val="24"/>
        </w:rPr>
        <w:t xml:space="preserve">11 лабораторных работ, 5 </w:t>
      </w:r>
      <w:r w:rsidRPr="00A12332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CF6255" w:rsidRPr="00A12332" w:rsidRDefault="00CF6255" w:rsidP="00465C59">
      <w:pPr>
        <w:tabs>
          <w:tab w:val="left" w:pos="220"/>
        </w:tabs>
        <w:ind w:left="-33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25"/>
        <w:gridCol w:w="4046"/>
      </w:tblGrid>
      <w:tr w:rsidR="00CF6255" w:rsidRPr="00A12332" w:rsidTr="00A46059">
        <w:tc>
          <w:tcPr>
            <w:tcW w:w="3205" w:type="pct"/>
            <w:tcBorders>
              <w:bottom w:val="single" w:sz="4" w:space="0" w:color="auto"/>
            </w:tcBorders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Лабораторные работы                                                                          </w:t>
            </w:r>
          </w:p>
        </w:tc>
        <w:tc>
          <w:tcPr>
            <w:tcW w:w="1795" w:type="pct"/>
          </w:tcPr>
          <w:p w:rsidR="00CF6255" w:rsidRPr="00A12332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Контрольные работы</w:t>
            </w:r>
          </w:p>
        </w:tc>
      </w:tr>
      <w:tr w:rsidR="00CF6255" w:rsidRPr="00A12332" w:rsidTr="00A46059">
        <w:tc>
          <w:tcPr>
            <w:tcW w:w="3205" w:type="pct"/>
            <w:tcBorders>
              <w:top w:val="single" w:sz="4" w:space="0" w:color="auto"/>
            </w:tcBorders>
          </w:tcPr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– 11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ЛР.№1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количеств теплоты при смешивании воды разной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ЛР.№2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удельной теплоёмкости твёрдого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ЛР.№3 « Измерение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ЛР.№4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 измерение силы тока в её различных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F6255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ЛР.№5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напряжения на различных участках электрической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706EF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ЛР.№6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силы тока реостатом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ЛР.№7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сопротивления 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амперметра и вольтметра»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ЛР.№8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работы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электрической лампе»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ЛР.№9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Сборка электромагнита и испытание 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ЛР.№10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электрического двигателя постоянного тока (на модели)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ЛР.№11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линзы »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CF6255" w:rsidRDefault="00CF6255" w:rsidP="00197E32">
            <w:pPr>
              <w:tabs>
                <w:tab w:val="left" w:pos="220"/>
              </w:tabs>
              <w:spacing w:after="0" w:line="240" w:lineRule="auto"/>
              <w:ind w:lef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   8к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 – </w:t>
            </w:r>
            <w:r w:rsidRPr="00D8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6255" w:rsidRDefault="00CF6255" w:rsidP="00197E3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(Контрольные  и самостоятельные работы по физике. 8класс: к учебнику А.В. Перышкина, «Физика. 8 класс»/ О.И. Громцева. – М.:Издательство «Экзамен»,2014 (Серия «Учебно-методический комплект»)</w:t>
            </w:r>
          </w:p>
          <w:p w:rsidR="00CF6255" w:rsidRPr="00F3797C" w:rsidRDefault="00CF6255" w:rsidP="00F3797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A1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  <w:p w:rsidR="00CF6255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КР.№1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6255" w:rsidRDefault="00CF6255" w:rsidP="00197E3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КР.№2 «Изменение агрегатных состояний вещества»         </w:t>
            </w:r>
          </w:p>
          <w:p w:rsidR="00CF6255" w:rsidRDefault="00CF6255" w:rsidP="001A5D01">
            <w:pPr>
              <w:tabs>
                <w:tab w:val="left" w:pos="220"/>
              </w:tabs>
              <w:spacing w:after="0" w:line="240" w:lineRule="auto"/>
              <w:ind w:lef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КР.№3 «Постоянный электрический то ток »</w:t>
            </w:r>
          </w:p>
          <w:p w:rsidR="00CF6255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F6255" w:rsidRPr="00A12332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КР.№4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6255" w:rsidRDefault="00CF6255" w:rsidP="00C8737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КР.№5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Световые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  <w:p w:rsidR="00CF6255" w:rsidRPr="00D835AE" w:rsidRDefault="00CF6255" w:rsidP="00465C59">
            <w:pPr>
              <w:tabs>
                <w:tab w:val="left" w:pos="220"/>
              </w:tabs>
              <w:spacing w:after="0" w:line="240" w:lineRule="auto"/>
              <w:ind w:lef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5" w:rsidRPr="00A12332" w:rsidTr="00A46059">
        <w:tc>
          <w:tcPr>
            <w:tcW w:w="3205" w:type="pct"/>
          </w:tcPr>
          <w:p w:rsidR="00CF6255" w:rsidRPr="00A12332" w:rsidRDefault="00CF6255" w:rsidP="00E3339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CF6255" w:rsidRPr="00A12332" w:rsidRDefault="00CF6255" w:rsidP="00E3339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55" w:rsidRPr="00A12332" w:rsidRDefault="00CF6255" w:rsidP="008736B6">
      <w:pPr>
        <w:pStyle w:val="BodyText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6255" w:rsidRDefault="00CF6255" w:rsidP="00002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255" w:rsidRPr="00A12332" w:rsidRDefault="00CF6255" w:rsidP="00002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32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CF6255" w:rsidRPr="00A12332" w:rsidRDefault="00CF6255" w:rsidP="0022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55" w:rsidRPr="00A12332" w:rsidRDefault="00CF6255" w:rsidP="00F379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671"/>
        <w:gridCol w:w="843"/>
        <w:gridCol w:w="672"/>
        <w:gridCol w:w="672"/>
        <w:gridCol w:w="843"/>
        <w:gridCol w:w="672"/>
        <w:gridCol w:w="672"/>
        <w:gridCol w:w="843"/>
        <w:gridCol w:w="672"/>
        <w:gridCol w:w="841"/>
        <w:gridCol w:w="843"/>
        <w:gridCol w:w="672"/>
        <w:gridCol w:w="841"/>
        <w:gridCol w:w="841"/>
      </w:tblGrid>
      <w:tr w:rsidR="00CF6255" w:rsidRPr="00A12332" w:rsidTr="00A46059">
        <w:tc>
          <w:tcPr>
            <w:tcW w:w="971" w:type="pct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70" w:type="pct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70" w:type="pct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045" w:type="pct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044" w:type="pct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CF6255" w:rsidRPr="00A12332" w:rsidTr="00A46059">
        <w:trPr>
          <w:trHeight w:val="441"/>
        </w:trPr>
        <w:tc>
          <w:tcPr>
            <w:tcW w:w="299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CF6255" w:rsidRPr="00A12332" w:rsidTr="00A46059">
        <w:tc>
          <w:tcPr>
            <w:tcW w:w="299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98" w:type="pct"/>
          </w:tcPr>
          <w:p w:rsidR="00CF6255" w:rsidRPr="00C351A4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98" w:type="pct"/>
          </w:tcPr>
          <w:p w:rsidR="00CF6255" w:rsidRPr="00C351A4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315 мин</w:t>
            </w:r>
          </w:p>
        </w:tc>
      </w:tr>
    </w:tbl>
    <w:p w:rsidR="00CF6255" w:rsidRPr="00A12332" w:rsidRDefault="00CF6255" w:rsidP="000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55" w:rsidRPr="00D7484F" w:rsidRDefault="00CF6255" w:rsidP="00F379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55" w:rsidRPr="00A12332" w:rsidRDefault="00CF6255" w:rsidP="0002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657"/>
        <w:gridCol w:w="2473"/>
        <w:gridCol w:w="468"/>
        <w:gridCol w:w="657"/>
        <w:gridCol w:w="2256"/>
        <w:gridCol w:w="925"/>
        <w:gridCol w:w="657"/>
        <w:gridCol w:w="2709"/>
      </w:tblGrid>
      <w:tr w:rsidR="00CF6255" w:rsidRPr="00A12332">
        <w:tc>
          <w:tcPr>
            <w:tcW w:w="0" w:type="auto"/>
            <w:gridSpan w:val="6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0" w:type="auto"/>
            <w:gridSpan w:val="3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CF6255" w:rsidRPr="00A12332">
        <w:tc>
          <w:tcPr>
            <w:tcW w:w="0" w:type="auto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gridSpan w:val="3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vMerge w:val="restar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0" w:type="auto"/>
            <w:vMerge w:val="restar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F6255" w:rsidRPr="00A12332"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Merge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5" w:rsidRPr="00A12332">
        <w:trPr>
          <w:trHeight w:val="339"/>
        </w:trPr>
        <w:tc>
          <w:tcPr>
            <w:tcW w:w="0" w:type="auto"/>
            <w:gridSpan w:val="9"/>
          </w:tcPr>
          <w:p w:rsidR="00CF6255" w:rsidRPr="00D7484F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CF6255" w:rsidRPr="00A12332"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КР.№1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ЛР№1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теплоты при смешивании воды разной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ЛР№2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удельной теплоемкости твердого тела»</w:t>
            </w:r>
          </w:p>
        </w:tc>
        <w:tc>
          <w:tcPr>
            <w:tcW w:w="0" w:type="auto"/>
          </w:tcPr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F6255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AD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6255" w:rsidRPr="00A12332" w:rsidRDefault="00CF6255" w:rsidP="00AD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6255" w:rsidRDefault="00CF6255" w:rsidP="00AD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AD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системой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«Озоновый экран нашей области»</w:t>
            </w:r>
          </w:p>
          <w:p w:rsidR="00CF6255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Теплосбережение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11-11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««Вредные последствия работы ТЭЦ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AD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Алмазы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Севера»</w:t>
            </w:r>
          </w:p>
        </w:tc>
      </w:tr>
      <w:tr w:rsidR="00CF6255" w:rsidRPr="00A12332">
        <w:tc>
          <w:tcPr>
            <w:tcW w:w="0" w:type="auto"/>
            <w:gridSpan w:val="9"/>
          </w:tcPr>
          <w:p w:rsidR="00CF6255" w:rsidRPr="00D7484F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CF6255" w:rsidRPr="00A12332"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Default="00CF6255" w:rsidP="00BD4BF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КР.№2 «Изменение агрегатных состояний вещества»         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ЛР№3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Измерение относительной влажности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57" w:type="dxa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Влияние влажного климата на здоровье северян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««Тепловые двигатели и охрана окружающей среды»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«Тепловой мусор»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 «Влияние электрического поля на жителей Архангельской области»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 «Электрические явления вокруг нас» </w:t>
            </w:r>
          </w:p>
        </w:tc>
      </w:tr>
      <w:tr w:rsidR="00CF6255" w:rsidRPr="00A12332">
        <w:tc>
          <w:tcPr>
            <w:tcW w:w="0" w:type="auto"/>
            <w:gridSpan w:val="9"/>
          </w:tcPr>
          <w:p w:rsidR="00CF6255" w:rsidRPr="00D7484F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CF6255" w:rsidRPr="00A12332"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КР.№3 «Постоянный электрический ток»                       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ЛР№4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электрической цепи и измерение силы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 на различных участках цепи»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ЛР№5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Измерение напряж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различных участках цепи»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Pr="00A12332" w:rsidRDefault="00CF6255" w:rsidP="00F3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ЛР№6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гулирование силы тока реостатом»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ЛР№7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сопротивления проводника при помощи амперметра и вольтметра»</w:t>
            </w:r>
          </w:p>
          <w:p w:rsidR="00CF6255" w:rsidRPr="00A12332" w:rsidRDefault="00CF6255" w:rsidP="00F3797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ЛР№8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Измерение 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работы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электрической лампе»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34-8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Здоровье северян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Здоровье северян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5" w:rsidRPr="00A12332">
        <w:tc>
          <w:tcPr>
            <w:tcW w:w="0" w:type="auto"/>
            <w:gridSpan w:val="9"/>
          </w:tcPr>
          <w:p w:rsidR="00CF6255" w:rsidRPr="00D7484F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7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CF6255" w:rsidRPr="00A12332"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ЛР№9 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ЛР№10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Изучение электрического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ток (на модели»)</w:t>
            </w:r>
          </w:p>
          <w:p w:rsidR="00CF6255" w:rsidRPr="00A12332" w:rsidRDefault="00CF6255" w:rsidP="00F3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Р№11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изображения при помощи линзы»</w:t>
            </w:r>
          </w:p>
        </w:tc>
        <w:tc>
          <w:tcPr>
            <w:tcW w:w="0" w:type="auto"/>
          </w:tcPr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52-1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Влияние магнитного поля на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6255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54-3 «Применение электромагнитов в промышленности и сельском хозяйстве Архангельской области»</w:t>
            </w:r>
          </w:p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магнитных бурь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жителей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связь»</w:t>
            </w:r>
          </w:p>
          <w:p w:rsidR="00CF6255" w:rsidRPr="00A12332" w:rsidRDefault="00CF6255" w:rsidP="003F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55" w:rsidRPr="00A12332" w:rsidRDefault="00CF6255" w:rsidP="0002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55" w:rsidRPr="00A12332" w:rsidRDefault="00CF6255" w:rsidP="007460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55" w:rsidRDefault="00CF6255" w:rsidP="00BC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PictureBullets"/>
    </w:p>
    <w:p w:rsidR="00CF6255" w:rsidRDefault="00CF6255" w:rsidP="00BC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55" w:rsidRDefault="00CF6255" w:rsidP="00BC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55" w:rsidRDefault="00CF6255" w:rsidP="00BC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55" w:rsidRPr="002315AC" w:rsidRDefault="00CF6255" w:rsidP="00BC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5AC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по физике для учащихся 8 класса</w:t>
      </w:r>
    </w:p>
    <w:p w:rsidR="00CF6255" w:rsidRPr="00A12332" w:rsidRDefault="00CF6255" w:rsidP="00020B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95"/>
        <w:gridCol w:w="461"/>
        <w:gridCol w:w="2680"/>
        <w:gridCol w:w="3264"/>
        <w:gridCol w:w="3353"/>
      </w:tblGrid>
      <w:tr w:rsidR="00CF6255" w:rsidRPr="00A12332" w:rsidTr="004E2E53">
        <w:trPr>
          <w:trHeight w:val="33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A12332" w:rsidRDefault="00CF6255" w:rsidP="005F7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содержания.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255" w:rsidRPr="00A12332" w:rsidRDefault="00CF6255" w:rsidP="00581D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CF6255" w:rsidRPr="00A12332" w:rsidTr="004E2E53">
        <w:trPr>
          <w:trHeight w:val="339"/>
        </w:trPr>
        <w:tc>
          <w:tcPr>
            <w:tcW w:w="10613" w:type="dxa"/>
            <w:gridSpan w:val="6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 – 26 ч.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   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Температура</w:t>
            </w: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тепловых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Температура. Термометр. Тепловое равновесие.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движения молекул. Связь температуры тела и скорости движения его молекул. Движение молекул в газах, жидкостях и твердых телах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Default="00CF6255" w:rsidP="007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 представления о температуре, тепловом движении.</w:t>
            </w:r>
          </w:p>
          <w:p w:rsidR="00CF6255" w:rsidRPr="00A12332" w:rsidRDefault="00CF6255" w:rsidP="007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тепловые явления;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принцип действия термометра и пользоваться им;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зависимость температуры тела от скорости движения его молекул;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различия движения молекул в газах жидкостях и твердых телах</w:t>
            </w:r>
          </w:p>
        </w:tc>
      </w:tr>
      <w:tr w:rsidR="00CF6255" w:rsidRPr="00A12332" w:rsidTr="004E2E53">
        <w:trPr>
          <w:trHeight w:val="2201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2F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Pr="00092703" w:rsidRDefault="00CF6255" w:rsidP="007E4F0D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092703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ее изменения.</w:t>
            </w:r>
            <w:r w:rsidRPr="0009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Увеличение внутренней энергии тела путем совершения работы над ним или ее уменьшен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ие при совершении работы телом. </w:t>
            </w:r>
            <w:r w:rsidRPr="0009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внутренней энергии тела путем теплопередачи</w:t>
            </w:r>
          </w:p>
          <w:p w:rsidR="00CF6255" w:rsidRPr="003300DD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FA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«внутренняя энергия»;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внутренней энергии тела, когда над ним совершают работу или тело совершает работу; перечислять способы изменения внутренней энергии; приводить примеры изменения внутренней энергии тела путем совершения работы и теплопередачи; проводить опыты по изменению внутренней энергии</w:t>
            </w:r>
          </w:p>
        </w:tc>
      </w:tr>
      <w:tr w:rsidR="00CF6255" w:rsidRPr="00A12332" w:rsidTr="005A3B0E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Default="00CF6255" w:rsidP="005A3B0E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Теплопроводность — один из видов теплопередачи. Различие теплопроводностей различных веществ</w:t>
            </w:r>
          </w:p>
          <w:p w:rsidR="00CF6255" w:rsidRDefault="00CF6255" w:rsidP="005A3B0E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255" w:rsidRDefault="00CF6255" w:rsidP="005A3B0E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255" w:rsidRPr="00657C22" w:rsidRDefault="00CF6255" w:rsidP="005A3B0E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</w:p>
          <w:p w:rsidR="00CF6255" w:rsidRPr="0051568F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FA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выделять теплопроводность из других видов теплопередачи; объяснять, как происходит передача энергии по металлической проволоке; объяснять опыты, показывающие, что теплопроводность разных веществ разная</w:t>
            </w:r>
          </w:p>
        </w:tc>
      </w:tr>
      <w:tr w:rsidR="00CF6255" w:rsidRPr="00A12332" w:rsidTr="005A3B0E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«Экологические проблемы, связанные с системой отопления»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Default="00CF6255" w:rsidP="005A3B0E">
            <w:pPr>
              <w:spacing w:after="0" w:line="240" w:lineRule="auto"/>
              <w:ind w:righ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Конвекция в жидкостях и газах. </w:t>
            </w:r>
          </w:p>
          <w:p w:rsidR="00CF6255" w:rsidRDefault="00CF6255" w:rsidP="005A3B0E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конвекции</w:t>
            </w:r>
            <w:r w:rsidRPr="0070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6255" w:rsidRDefault="00CF6255" w:rsidP="005A3B0E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255" w:rsidRPr="00704B02" w:rsidRDefault="00CF6255" w:rsidP="005A3B0E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</w:p>
          <w:p w:rsidR="00CF6255" w:rsidRPr="00A12332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76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явления конвекции, приводить примеры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конвективных движений воздуха и жидкости в природе и технике</w:t>
            </w:r>
          </w:p>
        </w:tc>
      </w:tr>
      <w:tr w:rsidR="00CF6255" w:rsidRPr="00A12332" w:rsidTr="005A3B0E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«Озоновый экран нашей области»</w:t>
            </w:r>
          </w:p>
          <w:p w:rsidR="00CF6255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Pr="00A12332" w:rsidRDefault="00CF6255" w:rsidP="005A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Теплоприемник. </w:t>
            </w:r>
            <w:r w:rsidRPr="00E81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энергии излучением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C3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видов теплопередачи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76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объяснять опыты, демонстрирующие излучение; выделять особенности излучения; приводить примеры излучения в быту, природе и технике</w:t>
            </w:r>
          </w:p>
        </w:tc>
      </w:tr>
      <w:tr w:rsidR="00CF6255" w:rsidRPr="00A12332" w:rsidTr="00D70BBD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</w:t>
            </w: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Pr="00EE211E" w:rsidRDefault="00CF6255" w:rsidP="00D70BBD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C92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теплоты. Единицы количества теплоты</w:t>
            </w: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76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определять, от каких величин зависит количество теплоты; пользоваться различными единицами измерения количества теплоты</w:t>
            </w:r>
          </w:p>
        </w:tc>
      </w:tr>
      <w:tr w:rsidR="00CF6255" w:rsidRPr="00A12332" w:rsidTr="00D70BBD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</w:t>
            </w: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Теплосбережение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55" w:rsidRPr="00F70664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Удельная теплоемкость вещества, ее физический смысл. </w:t>
            </w:r>
            <w:r w:rsidRPr="00F706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F70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удельной теплоемкости.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таблицы 1 учебника</w:t>
            </w:r>
            <w:r w:rsidRPr="00F70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F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физический смысл удельной теплоемкости вещества;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текстом учебника и таблицей;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табличные данные; приводить примеры применения на практике знаний о различной теплоемкости веществ</w:t>
            </w:r>
          </w:p>
        </w:tc>
      </w:tr>
      <w:tr w:rsidR="00CF6255" w:rsidRPr="00A12332" w:rsidTr="00D70BBD">
        <w:trPr>
          <w:trHeight w:val="1243"/>
        </w:trPr>
        <w:tc>
          <w:tcPr>
            <w:tcW w:w="660" w:type="dxa"/>
            <w:shd w:val="clear" w:color="auto" w:fill="FFFFFF"/>
            <w:vAlign w:val="center"/>
          </w:tcPr>
          <w:p w:rsidR="00CF6255" w:rsidRDefault="00CF6255" w:rsidP="002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6255" w:rsidRPr="00A12332" w:rsidRDefault="00CF6255" w:rsidP="000C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C4572" w:rsidRDefault="00CF6255" w:rsidP="0071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C45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F6255" w:rsidRPr="00A12332" w:rsidRDefault="00CF6255" w:rsidP="000C7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/>
          </w:tcPr>
          <w:p w:rsidR="00CF6255" w:rsidRPr="003720B2" w:rsidRDefault="00CF6255" w:rsidP="00D70B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A6B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теплоты, </w:t>
            </w:r>
            <w:r w:rsidRPr="00B75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необходимого для нагревания тела или выделяемого им при охлаждении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Формула для расчета количества теплоты, необходимого для нагревания тела ил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выделяемого им при охлаждении</w:t>
            </w:r>
          </w:p>
          <w:p w:rsidR="00CF6255" w:rsidRPr="00654BDD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255" w:rsidRDefault="00CF6255" w:rsidP="0083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вести простейшие расчеты количества теплоты; пользоваться таблицей удельной теплоемкости веществ; применять знания математики в процессе решения уравнений</w:t>
            </w:r>
          </w:p>
          <w:p w:rsidR="00CF6255" w:rsidRPr="00A12332" w:rsidRDefault="00CF6255" w:rsidP="0083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5" w:rsidRPr="00A12332" w:rsidTr="00D70BBD">
        <w:trPr>
          <w:trHeight w:val="3052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D24DA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DA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E">
              <w:rPr>
                <w:rFonts w:ascii="Times New Roman" w:hAnsi="Times New Roman" w:cs="Times New Roman"/>
                <w:sz w:val="24"/>
                <w:szCs w:val="24"/>
              </w:rPr>
              <w:t>Инструктаж по ТБ. Фронтальная лабораторная работа № 1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количеств теплоты при смешивании воды разной температуры»</w:t>
            </w: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применение калориметра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 для расчета количества теплоты</w:t>
            </w: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</w:tcPr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определять количество теплоты, отданное горячей водой и полученное холодной при теплообмене, сравнивать их и объяснять, полученный результат; пользоваться термометром; применять и вырабатывать практические навыки работы с приборами; работать в парах</w:t>
            </w:r>
          </w:p>
        </w:tc>
      </w:tr>
      <w:tr w:rsidR="00CF6255" w:rsidRPr="00A12332" w:rsidTr="00D70BBD">
        <w:trPr>
          <w:trHeight w:val="1165"/>
        </w:trPr>
        <w:tc>
          <w:tcPr>
            <w:tcW w:w="660" w:type="dxa"/>
            <w:shd w:val="clear" w:color="auto" w:fill="FFFFFF"/>
          </w:tcPr>
          <w:p w:rsidR="00CF6255" w:rsidRDefault="00CF6255" w:rsidP="00D2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2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D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Pr="007875E8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C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E623E1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удельной теплоемкости твердого тела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FFFFF"/>
          </w:tcPr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вещества. Формула для расчета количества теплоты</w:t>
            </w: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/>
          </w:tcPr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опытным путем определять удельную теплоемкость твердого тела;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использовать измерительные приборы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расчёта удельной теплоёмкости;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измерений в виде таблиц</w:t>
            </w:r>
          </w:p>
        </w:tc>
      </w:tr>
      <w:tr w:rsidR="00CF6255" w:rsidRPr="00A12332" w:rsidTr="004E2E53">
        <w:trPr>
          <w:trHeight w:val="2915"/>
        </w:trPr>
        <w:tc>
          <w:tcPr>
            <w:tcW w:w="660" w:type="dxa"/>
            <w:shd w:val="clear" w:color="auto" w:fill="FFFFFF"/>
          </w:tcPr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255" w:rsidRPr="00A12332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FFFFFF"/>
          </w:tcPr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Pr="001E3EB8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E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Энергия топлива.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 топлива.</w:t>
            </w:r>
          </w:p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«Вредные последствия работы ТЭЦ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7E4F0D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как источник энергии. Удельная теплота сгорания топлива. Анализ таблицы 2 учебника. Формула для расчета количества теплоты, выделяемого при сгорании топлива. Решение задач</w:t>
            </w:r>
          </w:p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физический смысл удельной теплоты сго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рания топлива и рассчитывать ее;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экологически чистого топлива;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классифицировать виды топлива по количеству теплоты, выделяемой при сгорании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1E3EB8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A12332" w:rsidRDefault="00CF6255" w:rsidP="005F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энергии. Превращение мех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анической энергии во внутреннюю энергию.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Превращение внутренней энергии в механическую энергию. Сохранение энергии в тепловых процессах. Закон сохранения и превращения энергии в природе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1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объяснять явление превращения энергии в механических процессах; формулировать закон сохранения и превращения энергии; приводить примеры перехода энергии от одного тела к другому; понимать универсальность закона сохранения энергии и его значение в науке и технике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vAlign w:val="center"/>
          </w:tcPr>
          <w:p w:rsidR="00CF6255" w:rsidRPr="0060480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80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6" w:type="dxa"/>
            <w:gridSpan w:val="2"/>
            <w:vAlign w:val="center"/>
          </w:tcPr>
          <w:p w:rsidR="00CF6255" w:rsidRPr="00CA2320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CF6255" w:rsidRPr="009E535F" w:rsidRDefault="00CF6255" w:rsidP="00AC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Pr="009E535F">
              <w:rPr>
                <w:rFonts w:ascii="Times New Roman" w:hAnsi="Times New Roman" w:cs="Times New Roman"/>
                <w:sz w:val="24"/>
                <w:szCs w:val="24"/>
              </w:rPr>
              <w:t xml:space="preserve"> «Тепловые явления»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EB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формулы по теме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7D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воспроизводить приобретенные знания, навыки в конкретной деятельности</w:t>
            </w:r>
          </w:p>
        </w:tc>
      </w:tr>
      <w:tr w:rsidR="00CF6255" w:rsidRPr="00A12332" w:rsidTr="004E2E53">
        <w:trPr>
          <w:trHeight w:val="1024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CF6255" w:rsidRPr="00307B2F" w:rsidRDefault="00CF6255" w:rsidP="009D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22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«Алмазы Севера»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7E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Кристаллические тела. </w:t>
            </w:r>
            <w:r w:rsidRPr="007C3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Плавление и отвердевание. Температура плавления.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таблицы 3 учебника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7D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п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риводить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агрегатных состояний вещества и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агрегатные состояния вещества. 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агрегатное состояние вещества расположением, характером движения и взаимодействия молекул. Описывать процесс перехода вещества из твердого состояния в жидкое состояние  и наоборот;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процесс плавления тела от кристаллизации и приводить примеры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 процессов;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 учебника</w:t>
            </w:r>
          </w:p>
        </w:tc>
      </w:tr>
      <w:tr w:rsidR="00CF6255" w:rsidRPr="00A12332" w:rsidTr="004E2E53">
        <w:trPr>
          <w:trHeight w:val="413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Pr="00307B2F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плавления и отвердевания кристаллических тел.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4F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Удельная теплота плавления, ее физический смысл и единица. Объяснение процессов плавления и отвердевания на основе знаний о молекулярном строении вещества.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 таблицы 4 учебника.</w:t>
            </w:r>
            <w:r w:rsidRPr="004F6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Формула для расчета количества теплоты, необходимого для плавления тела или выделяющегося при его кристаллизации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D2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объяснять, что происходит с веществом на каждом из участков графика зависимости температуры льда от времени его нагревания; строить графики зависимости температуры от времени нагревания для других веществ; анализировать построенный график, делать выводы. Вычислять количество теплоты, необходимое для плавления и кристаллизации тела, взятого при температуре плавления, по формуле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307B2F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4F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«Нагревание тел. Плавление и кристаллизация»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4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Научится рассчитывать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изменении агрегатного состояния вещества, применять знание математики в процессе решения уравнений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получать необходимые данные из таблиц</w:t>
            </w:r>
          </w:p>
        </w:tc>
      </w:tr>
      <w:tr w:rsidR="00CF6255" w:rsidRPr="00A12332" w:rsidTr="009076E1">
        <w:trPr>
          <w:trHeight w:val="70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255" w:rsidRPr="001E529E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29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Парообразование и конденсация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. Насыщенный пар</w:t>
            </w: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255" w:rsidRPr="004F68E2" w:rsidRDefault="00CF6255" w:rsidP="004F68E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Парообразование и </w:t>
            </w:r>
            <w:r w:rsidRPr="004F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испарение. Скорость испарения. Насыщенный и ненасыщенный пар. Конденсация пара. Особенности процессов испарения и конденсации. Поглощение энергии при испарении жидкости и 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деление ее при конденсации пара</w:t>
            </w:r>
            <w:r w:rsidRPr="004F6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6255" w:rsidRDefault="00CF6255" w:rsidP="00EB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EB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0C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CF6255" w:rsidRPr="00EE211E" w:rsidRDefault="00CF6255" w:rsidP="009076E1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Научится выделять признаки явления испарения и особенности процессов испарения и конденсации.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понижение температуры жидкости при испарении;</w:t>
            </w:r>
          </w:p>
          <w:p w:rsidR="00CF6255" w:rsidRPr="00A12332" w:rsidRDefault="00CF6255" w:rsidP="00907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явлений природы, которые объясняются конденсацией пара</w:t>
            </w:r>
          </w:p>
        </w:tc>
      </w:tr>
      <w:tr w:rsidR="00CF6255" w:rsidRPr="00A12332" w:rsidTr="004E2E53">
        <w:trPr>
          <w:trHeight w:val="1417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F6255" w:rsidRDefault="00CF6255" w:rsidP="000C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6255" w:rsidRPr="009D4FC3" w:rsidRDefault="00CF6255" w:rsidP="00497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CF6255" w:rsidRDefault="00CF6255" w:rsidP="0049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255" w:rsidRDefault="00CF6255" w:rsidP="000C7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/>
          </w:tcPr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</w:t>
            </w: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 кипения. Постоянство температуры при кипении в открытом сосуде. Физический смысл удельной теплоты парообразования и конденсации.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 таблицы 6 учебника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6255" w:rsidRDefault="00CF6255" w:rsidP="004C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объяснять процесс кипения на основании молекулярно-кинетической теории.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таблицей 6 учебника;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энергии, выделяемой при конденсации водяного пара; рассчитывать количество теплоты, необходимое для превращ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пар жидкости любой массы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3720B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парообразовании и конденсации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расчет удельной теплоты парообразования, количества теплоты, отданного (полученного) телом при конденсации (парообразовании)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49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н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аходить в таблице необходимые данные; рассчитывать количество теплоты, полученное (отданное) телом, удельную теплоту парообразования; анализировать результаты, сравнивать их с табличными данными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F953DE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F953DE" w:rsidRDefault="00CF6255" w:rsidP="00F953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1E0632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 № 3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относительной влажности воздуха»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«Влияние влажного климата на здоровье северян»</w:t>
            </w:r>
          </w:p>
        </w:tc>
        <w:tc>
          <w:tcPr>
            <w:tcW w:w="3264" w:type="dxa"/>
            <w:shd w:val="clear" w:color="auto" w:fill="FFFFFF"/>
          </w:tcPr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росы. Способы определения влажности воздуха.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Гигрометры: конденсационный и волосной.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Психрометр</w:t>
            </w:r>
          </w:p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D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4C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определять влажность воздуха и пользоваться психрометрической таблицей, находить в справочнике необходимые для решения задачи данные. Овладеет научным подходом к решению различных задач;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измерять влажность воздуха; работать в группе; классифицировать приборы для измерения влажности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влияния влажности воздуха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быту и 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EB04DC">
        <w:trPr>
          <w:trHeight w:val="3654"/>
        </w:trPr>
        <w:tc>
          <w:tcPr>
            <w:tcW w:w="660" w:type="dxa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255" w:rsidRPr="00F953DE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«Изменени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агрегатных состояний вещества»</w:t>
            </w: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формулы по теме</w:t>
            </w: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EB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решать задачи,  использую формулы для нахождения количества теплоты, полученного или отданного телом в процессе теплообмена, плавления, кристаллизации, испарения и конденсации; научится применять знания математики в процессе решения уравнений, овладеть научным подходом к решению различных задач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9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1E0632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shd w:val="clear" w:color="auto" w:fill="FFFFFF"/>
          </w:tcPr>
          <w:p w:rsidR="00CF6255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формулы по теме</w:t>
            </w:r>
          </w:p>
          <w:p w:rsidR="00CF6255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EC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систематизировать знания, полученные при изучении темы «Изменение агрегатных состояний вещества»</w:t>
            </w:r>
          </w:p>
        </w:tc>
      </w:tr>
      <w:tr w:rsidR="00CF6255" w:rsidRPr="00A12332" w:rsidTr="009076E1">
        <w:trPr>
          <w:trHeight w:val="3584"/>
        </w:trPr>
        <w:tc>
          <w:tcPr>
            <w:tcW w:w="660" w:type="dxa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80" w:type="dxa"/>
            <w:shd w:val="clear" w:color="auto" w:fill="FFFFFF"/>
          </w:tcPr>
          <w:p w:rsidR="00CF6255" w:rsidRPr="005C39CF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«Тепловые двигатели и охрана окружающей среды»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EE211E" w:rsidRDefault="00CF6255" w:rsidP="001E063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газа и пара при расширении.</w:t>
            </w:r>
            <w:r w:rsidRPr="001E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Тепловые двигатели.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сохранения и превращения энергии в тепловых двигателях. </w:t>
            </w:r>
            <w:r w:rsidRPr="001E0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и принцип действия двигателя внутреннего сгорания (ДВС).</w:t>
            </w:r>
            <w:r w:rsidRPr="001E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при использовании ДВС</w:t>
            </w:r>
          </w:p>
          <w:p w:rsidR="00CF6255" w:rsidRDefault="00CF6255" w:rsidP="001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объяснять устройство и процессы, происходящие в двигателе внутреннего сгорания;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применения ДВС на практике;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 использования тепловых двигателей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пути их решения</w:t>
            </w:r>
          </w:p>
        </w:tc>
      </w:tr>
      <w:tr w:rsidR="00CF6255" w:rsidRPr="00A12332" w:rsidTr="004E2E53">
        <w:trPr>
          <w:trHeight w:val="2542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F8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A12332" w:rsidRDefault="00CF6255" w:rsidP="00F8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тепловой машины. Паровая турбина</w:t>
            </w:r>
          </w:p>
        </w:tc>
        <w:tc>
          <w:tcPr>
            <w:tcW w:w="3264" w:type="dxa"/>
            <w:shd w:val="clear" w:color="auto" w:fill="FFFFFF"/>
          </w:tcPr>
          <w:p w:rsidR="00CF6255" w:rsidRPr="001E06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и принцип действия тепловых машин. Устройство и принцип действия  паровой турбины</w:t>
            </w:r>
          </w:p>
        </w:tc>
        <w:tc>
          <w:tcPr>
            <w:tcW w:w="3353" w:type="dxa"/>
            <w:shd w:val="clear" w:color="auto" w:fill="FFFFFF"/>
          </w:tcPr>
          <w:p w:rsidR="00CF6255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 представления о превращении энергии молекул в механическую энергию и механическую энергию во внутреннюю в соответствии с законом сохранения энергии.</w:t>
            </w:r>
          </w:p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устройство и принцип работы паровой турбины; приводить примеры применения паровой турбины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F953DE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КПД теплового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«Тепловой мусор в области»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теплового двигателя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C6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вычислять КПД теплового двигателя; извлекать из текста информацию, заданную в неявном виде; приводить примеры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vAlign w:val="center"/>
          </w:tcPr>
          <w:p w:rsidR="00CF6255" w:rsidRPr="00F953DE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6" w:type="dxa"/>
            <w:gridSpan w:val="2"/>
            <w:vAlign w:val="center"/>
          </w:tcPr>
          <w:p w:rsidR="00CF6255" w:rsidRPr="00F953DE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80" w:type="dxa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КПД теплового двигателя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55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КПД теплового двигателя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55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вычислять КПД теплового двигателя, анализировать результаты, делать выводы</w:t>
            </w:r>
          </w:p>
        </w:tc>
      </w:tr>
      <w:tr w:rsidR="00CF6255" w:rsidRPr="00A12332" w:rsidTr="004E2E53">
        <w:trPr>
          <w:cantSplit/>
          <w:trHeight w:val="736"/>
        </w:trPr>
        <w:tc>
          <w:tcPr>
            <w:tcW w:w="10613" w:type="dxa"/>
            <w:gridSpan w:val="6"/>
            <w:shd w:val="clear" w:color="auto" w:fill="FFFFFF"/>
            <w:vAlign w:val="center"/>
          </w:tcPr>
          <w:p w:rsidR="00CF6255" w:rsidRPr="00A8772B" w:rsidRDefault="00CF6255" w:rsidP="0083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(25 ч)</w:t>
            </w:r>
          </w:p>
        </w:tc>
      </w:tr>
      <w:tr w:rsidR="00CF6255" w:rsidRPr="00A12332" w:rsidTr="004E2E53">
        <w:trPr>
          <w:cantSplit/>
          <w:trHeight w:val="736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Электризация тел при соприкосновении. Взаимодействие заряженных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Электроскоп.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 Два рода электрических зарядов. </w:t>
            </w:r>
            <w:r w:rsidRPr="000F0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одноименно и разноименно заряженных тел.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электроскопа 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взаимодействие заряженных тел и существование двух родов электрических зарядов; анализировать опыты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наэлектризованные тела взаимодействуют друг с другом с разными силами</w:t>
            </w:r>
          </w:p>
        </w:tc>
      </w:tr>
      <w:tr w:rsidR="00CF6255" w:rsidRPr="00A12332" w:rsidTr="004E2E53">
        <w:trPr>
          <w:trHeight w:val="552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«Влияние электрического поля на жителей Архангельской области»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F1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об электрическом поле. Поле как особый вид материи.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«Картины» электрического поля. Свойства электрического поля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бнаруживать наэлектризованные тела, электрическое поле; пользоваться электроскопом; определять изменение силы, действующей на заряженное тело при удалении и приближении его к заряженному телу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взаимодействие заряженных тел и существование двух родов электрических зарядов; анализировать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явление электризации на основании представлений о действии поля на заряженные тела, находить взаимосвязь явлений и их причинную обусловленность</w:t>
            </w:r>
          </w:p>
        </w:tc>
      </w:tr>
      <w:tr w:rsidR="00CF6255" w:rsidRPr="00A12332" w:rsidTr="004E2E53">
        <w:trPr>
          <w:trHeight w:val="980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AC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Делимость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заряда. Строение атома</w:t>
            </w:r>
          </w:p>
        </w:tc>
        <w:tc>
          <w:tcPr>
            <w:tcW w:w="3264" w:type="dxa"/>
            <w:shd w:val="clear" w:color="auto" w:fill="FFFFFF"/>
          </w:tcPr>
          <w:p w:rsidR="00CF6255" w:rsidRPr="000F0FAD" w:rsidRDefault="00CF6255" w:rsidP="00AC457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0F0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Делимость электрического заряда. Электрон — частица с наименьшим электрическим зарядом.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Единица электрического заряда.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атома. Строение ядра атома. Нейтроны. Протоны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Модели атомов водорода, гелия, лития. 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AC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доказывать дискретность электрического заряда;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существование частиц, имеющих наименьший электрический 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результаты опытов А.Ф. Иоффе и Р. Милликена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образование положительных и отрицательных ионов; применять знания из курса химии и физики для объяснения строения атома; работать с текстом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4E2E53">
        <w:trPr>
          <w:trHeight w:val="69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CF6255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«Электрические явления вокруг нас»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/>
          </w:tcPr>
          <w:p w:rsidR="00CF6255" w:rsidRPr="002C6DD6" w:rsidRDefault="00CF6255" w:rsidP="004E2E53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2C6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на основе знаний о строении атома электризации тел при соприкосновении, передаче части электрического заряда от одного тела к другому. Закон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охранения электрического заряда</w:t>
            </w:r>
            <w:r w:rsidRPr="002C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объяснять электризацию тел при соприкосновении, переход части заряда с заряженного тела на незаряженное при их соприкосновениях, существование проводников и изоляторов и притяжение не- наэлектризованных проводников к заряженным телам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6" w:type="dxa"/>
            <w:gridSpan w:val="2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электрического тока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  <w:r w:rsidRPr="002C6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существования электрического тока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объяснять физическую природу электрического тока, условия его возникновения и существования;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бъяснять устройство сухого гальванического элемента; приводить примеры источников электрического тока, объяснять их назначение; классифицировать источники электрического тока; применять на практике простейшие источники тока 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756A2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CF6255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</w:t>
            </w:r>
          </w:p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255" w:rsidRPr="002C6DD6" w:rsidRDefault="00CF6255" w:rsidP="002C6DD6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2C6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Электрическая цепь и ее составные части.</w:t>
            </w:r>
          </w:p>
          <w:p w:rsidR="00CF6255" w:rsidRPr="00EE211E" w:rsidRDefault="00CF6255" w:rsidP="002C6DD6">
            <w:pPr>
              <w:spacing w:after="0" w:line="240" w:lineRule="auto"/>
              <w:ind w:right="140"/>
              <w:jc w:val="both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обозначения, применяемые на схемах электрических цепей</w:t>
            </w:r>
          </w:p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с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 электриче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цепь;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замкнутую и разомкнутую электрические цепи; работать с текстом учебника</w:t>
            </w:r>
          </w:p>
        </w:tc>
      </w:tr>
      <w:tr w:rsidR="00CF6255" w:rsidRPr="00A12332" w:rsidTr="007A0B12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2470D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электрического тока в металлах. Скорость распространения электрического тока в проводнике. </w:t>
            </w:r>
            <w:r w:rsidRPr="002C6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электрического тока.</w:t>
            </w:r>
            <w:r w:rsidRPr="002C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Превращение энергии электрического тока в другие виды энергии.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Направление электрического тока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особенности электрического тока в металлах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превращения энергии электрического тока в другие виды энергии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использования в технике; объяснять тепловое, химическое и магнитное действия тока; работать с текстом учебника; классифицировать действия электрического тока; обобщать и делать выводы о применении на практике электрических приборов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направление электрического тока</w:t>
            </w:r>
          </w:p>
        </w:tc>
      </w:tr>
      <w:tr w:rsidR="00CF6255" w:rsidRPr="00A12332" w:rsidTr="00BC2FE9">
        <w:trPr>
          <w:trHeight w:val="1073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2470D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BC2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«Здоровье северян»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BC2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Сила тока.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силы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Формула для определения силы тока.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0C7515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вычислять силу тока по формуле, переводить основные единицы силы тока в мА, мкА, кА</w:t>
            </w:r>
          </w:p>
        </w:tc>
      </w:tr>
      <w:tr w:rsidR="00CF6255" w:rsidRPr="00A12332" w:rsidTr="00BC2FE9">
        <w:trPr>
          <w:trHeight w:val="2321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0C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2470D5" w:rsidRDefault="00CF6255" w:rsidP="000C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/>
          </w:tcPr>
          <w:p w:rsidR="00CF6255" w:rsidRPr="00A12332" w:rsidRDefault="00CF6255" w:rsidP="00BC2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Амперметр. Инструктаж по ТБ.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90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 № 4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CF6255" w:rsidRPr="00EE211E" w:rsidRDefault="00CF6255" w:rsidP="00243B90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243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амперметра. Включение амперметра в цепь.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Определение цены деления его шкалы. Измерение силы тока на различных участках цепи</w:t>
            </w:r>
          </w:p>
          <w:p w:rsidR="00CF6255" w:rsidRPr="00A12332" w:rsidRDefault="00CF6255" w:rsidP="000C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</w:tcPr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правильно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ключать амперметр в цепь; определять цену деления амперметра и гальванометра; чертить схемы электрической цепи; измерять силу тока на различных участках цепи; работать в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умения экспериментатора на практике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2470D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напряжение, единицы напряжения. Вольтметр. Измерение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РК. «Здоровье Северян»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4E2E53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напряжение, единицы напряжения.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для определения напряжения. Анализ таблицы 7 учебника.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Вольтметр.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3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напряжения вольтметр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</w:t>
            </w:r>
          </w:p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1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вычислять напряжение, переводить основные единицы напряжения в мВ, кВ; пользоваться вольтметром для измерения напряжения, определять цену деления вольтметра и правильно включать его в электрическую цепь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2470D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CF6255" w:rsidRPr="00A12332" w:rsidRDefault="00CF6255" w:rsidP="00D9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C42CC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 № 5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Включение вольтметра в цепь.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Определение цены деления его шкалы. Измерение напряжения на различных участках цепи и на источнике тока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приобретенные умения экспериментатора на практике</w:t>
            </w:r>
          </w:p>
        </w:tc>
      </w:tr>
      <w:tr w:rsidR="00CF6255" w:rsidRPr="00A12332" w:rsidTr="004E2E53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2470D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80" w:type="dxa"/>
            <w:shd w:val="clear" w:color="auto" w:fill="FFFFFF"/>
          </w:tcPr>
          <w:p w:rsidR="00CF6255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сопротивление проводников.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силы тока от напряжения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4E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оводников.</w:t>
            </w:r>
            <w:r w:rsidRPr="00D74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электрического сопротивления.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Единицы сопротивлен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опытным путем</w:t>
            </w:r>
            <w:r w:rsidRPr="00D7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4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зависимости силы тока от напряжения при постоянном сопротивлении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Default="00CF6255" w:rsidP="00D9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объяснять природу электрического сопротивления на основании электронной теории, вычислять сопротивление проводника, пользоваться таблицей удельного электрического сопротивления</w:t>
            </w:r>
          </w:p>
        </w:tc>
      </w:tr>
      <w:tr w:rsidR="00CF6255" w:rsidRPr="00A12332" w:rsidTr="007A0B12">
        <w:trPr>
          <w:trHeight w:val="1256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3C42CC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2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7A0B1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на опыте зависимости силы тока от сопротивления при постоянном напряжении. Закон Ома для участка цепи. Решение задач</w:t>
            </w:r>
          </w:p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устанавливать зависимость между силой тока, напряжением на однородном участке электрической цепи и сопротивлением этого участка;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закон Ома в виде формулы; решать задачи на закон Ома; анализировать результаты опытных данных, приведенных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7A0B12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3C42CC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2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сопротивление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EE211E" w:rsidRDefault="00CF6255" w:rsidP="00D74E19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сопротивлением проводника, его длиной и площадью поперечного сечения. </w:t>
            </w:r>
            <w:r w:rsidRPr="00D74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Удельное сопротивление проводника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 таблицы 8 учебника.</w:t>
            </w:r>
            <w:r w:rsidRPr="00D7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4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Формула для расчета сопротивления проводника.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задач</w:t>
            </w:r>
          </w:p>
          <w:p w:rsidR="00CF6255" w:rsidRPr="00A12332" w:rsidRDefault="00CF6255" w:rsidP="00D7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D9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сследовать зависимость сопротивления проводника от его длины, площади поперечного сечения и материала проводника; вычислять удельное сопротивление проводника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расчет сопротивления проводника, записывать формулы, оформлять решение задачи в тетради</w:t>
            </w:r>
          </w:p>
        </w:tc>
      </w:tr>
      <w:tr w:rsidR="00CF6255" w:rsidRPr="00A12332" w:rsidTr="00BD4BF6">
        <w:trPr>
          <w:trHeight w:val="716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3C42CC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2C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E5721B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 № 6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«Регулирование силы тока реостатом»</w:t>
            </w:r>
          </w:p>
        </w:tc>
        <w:tc>
          <w:tcPr>
            <w:tcW w:w="3264" w:type="dxa"/>
            <w:shd w:val="clear" w:color="auto" w:fill="FFFFFF"/>
          </w:tcPr>
          <w:p w:rsidR="00CF6255" w:rsidRPr="00D74E19" w:rsidRDefault="00CF6255" w:rsidP="007A0B1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D74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 действия и назначение реостата.</w:t>
            </w:r>
          </w:p>
          <w:p w:rsidR="00CF6255" w:rsidRPr="00EE211E" w:rsidRDefault="00CF6255" w:rsidP="007A0B1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реостата в цепь.</w:t>
            </w:r>
          </w:p>
          <w:p w:rsidR="00CF6255" w:rsidRPr="00EE211E" w:rsidRDefault="00CF6255" w:rsidP="007A0B1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6 «Регулирование силы тока реостатом»</w:t>
            </w:r>
          </w:p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BD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 электрическую цепь; пользоваться реостатом для регулирования силы тока в цепи; работать в группе; представлять результаты измерений в виде таблиц; обобщать и делать выводы о зависимости силы тока и сопротивления проводников</w:t>
            </w:r>
          </w:p>
        </w:tc>
      </w:tr>
      <w:tr w:rsidR="00CF6255" w:rsidRPr="00A12332" w:rsidTr="007A0B12">
        <w:trPr>
          <w:trHeight w:val="977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E5721B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21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C42C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абораторная работа № 7 «Измерение сопротивления проводника при помощи амперметра и вольтметра»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7A0B1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расчет сопротивления проводника.</w:t>
            </w:r>
          </w:p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7 «Измерение сопротивления проводника при помощи амперметра и вольтметра»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с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 электрическую цепь; измерять сопротивление проводника при помощи амперметра и вольтметра; представлять результаты измерений в виде таблиц; работать в группе</w:t>
            </w:r>
          </w:p>
        </w:tc>
      </w:tr>
      <w:tr w:rsidR="00CF6255" w:rsidRPr="00A12332" w:rsidTr="00C0313B">
        <w:trPr>
          <w:trHeight w:val="977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E5721B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21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7A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Последовательное соединение проводников. Сопротивление последовательно соединенных проводников. Сила тока и напряжение в цепи при последовательном соединении.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62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выявлять последовательно соединенные участки в электрической цепи и существующие закономерности такого типа соединения;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силу тока, напряжение и сопротивление при последовательном соединении; обобщать и делать выводы о значении силы тока, напряжения и сопротивления при последовательном соединении проводников</w:t>
            </w:r>
          </w:p>
        </w:tc>
      </w:tr>
      <w:tr w:rsidR="00CF6255" w:rsidRPr="00A12332" w:rsidTr="00C0313B">
        <w:trPr>
          <w:cantSplit/>
          <w:trHeight w:val="1134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E5721B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21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C0313B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6F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Параллельное соединение проводников. Сопротивление двух параллельно соединенных проводников. Сила тока и напряжение в цепи при параллельном соединении.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задач</w:t>
            </w:r>
          </w:p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62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выявлять параллельно соединенные участки в электрической цепи и существующие закономерности такого типа соединения;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рассчитывать силу тока, напряжение и сопротивление при параллельном соединении; обобщать и делать выводы о значении силы тока, напряжения и сопротивления при параллельном соединении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C0313B">
        <w:trPr>
          <w:cantSplit/>
          <w:trHeight w:val="680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E5721B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21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shd w:val="clear" w:color="auto" w:fill="FFFFFF"/>
          </w:tcPr>
          <w:p w:rsidR="00CF6255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проводников. Закон Ома для участка цепи</w:t>
            </w:r>
          </w:p>
          <w:p w:rsidR="00CF6255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D9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рассчитывать различные варианты электрических цепей,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применение законов последовательного и параллельного соединения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6255" w:rsidRPr="00A12332" w:rsidTr="00C0313B">
        <w:trPr>
          <w:trHeight w:val="1920"/>
        </w:trPr>
        <w:tc>
          <w:tcPr>
            <w:tcW w:w="660" w:type="dxa"/>
            <w:vAlign w:val="center"/>
          </w:tcPr>
          <w:p w:rsidR="00CF6255" w:rsidRPr="00947684" w:rsidRDefault="00CF6255" w:rsidP="0090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8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6" w:type="dxa"/>
            <w:gridSpan w:val="2"/>
            <w:vAlign w:val="center"/>
          </w:tcPr>
          <w:p w:rsidR="00CF6255" w:rsidRPr="00947684" w:rsidRDefault="00CF6255" w:rsidP="00D9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8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ощность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«Энергосбережение в регионе»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EE211E" w:rsidRDefault="00CF6255" w:rsidP="006F4599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6F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электрического тока.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для расчета работы тока. Единицы работы тока. </w:t>
            </w:r>
            <w:r w:rsidRPr="006F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Мощность электрического тока.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для расчета мощности электрического тока. Единицы мощности. Анализ таблицы 9 учебника. Прибор для определения мощности тока. Решение задач</w:t>
            </w:r>
          </w:p>
          <w:p w:rsidR="00CF6255" w:rsidRPr="00A12332" w:rsidRDefault="00CF6255" w:rsidP="0019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вычислять работу и мощность электрического тока;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выражать единицу мощности через единицы напряжения и силы тока; устанавливать зависимость работы электрического тока от напряжения, силы тока и времени; классифицировать электрические приборы по потребляемой ими мощности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потребляемую энергию</w:t>
            </w:r>
          </w:p>
        </w:tc>
      </w:tr>
      <w:tr w:rsidR="00CF6255" w:rsidRPr="00A12332" w:rsidTr="00C0313B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947684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8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99">
              <w:rPr>
                <w:rFonts w:ascii="Times New Roman" w:hAnsi="Times New Roman" w:cs="Times New Roman"/>
                <w:sz w:val="24"/>
                <w:szCs w:val="24"/>
              </w:rPr>
              <w:t>Инструктаж по ТБ. Фронтальная лабораторная работа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работы тока в электрической лампе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мощности и работы тока в электрической лампе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амперметра и вольтметра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0E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определять мощность и работу тока, используя амперметр, вольтметр и часы;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группе; обобщать и делать выводы о мощности и работе в электрической лампочке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BD4BF6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947684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8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Джоуля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Лампа накаливания.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откое замыкание. Предохранители 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BD4BF6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действие тока.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для расчета количества теплоты, выделяющегося в проводнике при протекании по нему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ектрического тока. Закон Джоуля -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Ленца. 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ламп, используемые в освещении.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тройство лампы накаливания.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нагревательные приборы. Причины перегрузки в цепи и короткого замыкания. Предохранители</w:t>
            </w:r>
          </w:p>
          <w:p w:rsidR="00CF6255" w:rsidRPr="00EE211E" w:rsidRDefault="00CF6255" w:rsidP="00BD4BF6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</w:p>
          <w:p w:rsidR="00CF6255" w:rsidRPr="00A12332" w:rsidRDefault="00CF6255" w:rsidP="00BD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EE211E" w:rsidRDefault="00CF6255" w:rsidP="00C0313B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нагревание проводников с током с позиции молекулярного строения вещества;</w:t>
            </w:r>
          </w:p>
          <w:p w:rsidR="00CF6255" w:rsidRPr="00EE211E" w:rsidRDefault="00CF6255" w:rsidP="005D65A4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количество теплоты, выделяемое проводником с током по закону Джоуля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по принципу действия лампы, используемые для освещения, предохранители в современных приборах; классифицировать лампочки, применяемые на практике; анализировать и делать выводы о причинах короткого замыкания;</w:t>
            </w:r>
          </w:p>
          <w:p w:rsidR="00CF6255" w:rsidRPr="00A12332" w:rsidRDefault="00CF6255" w:rsidP="00C0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лампу накаливания и энергосберегающие лампочки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255" w:rsidRPr="00A12332" w:rsidTr="005D65A4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C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5D65A4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Конденсатор. Электроемкость конденсатора. Работа электрического поля конденсатора. Единица электроемкости конденсатора. Решение задач</w:t>
            </w:r>
          </w:p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00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объяснять устройство и принцип действия конденсатора;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назначения конденсаторов в технике; объяснять способы увеличения и уменьшения емкости конденсатора; рассчитывать электроемкость конденсатора, работу, которую совершает электрическое поле конденсатора, энергию конденсатора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5D65A4">
        <w:trPr>
          <w:trHeight w:val="339"/>
        </w:trPr>
        <w:tc>
          <w:tcPr>
            <w:tcW w:w="660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C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электрический ток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A12332" w:rsidRDefault="00CF6255" w:rsidP="005B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Закон Ома для участка цепи. Сопротивление. Работа и мощность электрического тока.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Закон Джоуля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Последовательное и параллельное соединение проводников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применять теоретические знания о работе и мощности электрического тока на практике, рассчитывать количество теплоты, выделяемое в различных электрических цепях</w:t>
            </w:r>
          </w:p>
        </w:tc>
      </w:tr>
      <w:tr w:rsidR="00CF6255" w:rsidRPr="00A12332" w:rsidTr="005D65A4">
        <w:trPr>
          <w:trHeight w:val="339"/>
        </w:trPr>
        <w:tc>
          <w:tcPr>
            <w:tcW w:w="660" w:type="dxa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C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6" w:type="dxa"/>
            <w:gridSpan w:val="2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C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80" w:type="dxa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A1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по теме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систематизировать знания, полученные при изучении темы «Постоянный электрический ток»</w:t>
            </w:r>
          </w:p>
        </w:tc>
      </w:tr>
      <w:tr w:rsidR="00CF6255" w:rsidRPr="00A12332" w:rsidTr="004E2E53">
        <w:trPr>
          <w:trHeight w:val="339"/>
        </w:trPr>
        <w:tc>
          <w:tcPr>
            <w:tcW w:w="10613" w:type="dxa"/>
            <w:gridSpan w:val="6"/>
            <w:vAlign w:val="center"/>
          </w:tcPr>
          <w:p w:rsidR="00CF6255" w:rsidRPr="00A8772B" w:rsidRDefault="00CF6255" w:rsidP="009E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(7 ч)</w:t>
            </w:r>
          </w:p>
        </w:tc>
      </w:tr>
      <w:tr w:rsidR="00CF6255" w:rsidRPr="00A12332" w:rsidTr="005D65A4">
        <w:trPr>
          <w:trHeight w:val="33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тока. РК «Влияние магнитного поля на здоровье человека»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Магнитное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Связь между электрическим током и магнитным полем.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Эрстеда.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проводниками с током.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прямого тока. Магнитные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поля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объяснять связь между электрическим током и магнитным полем;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связь направления магнитных линий магнитного поля тока с направлением тока в проводнике; приводить примеры магнитных явлений; устанавливать связь между существованием электрического тока и магнитным полем; обобщать и делать выводы о расположении магнитных стрелок вокруг проводника с током</w:t>
            </w:r>
          </w:p>
        </w:tc>
      </w:tr>
      <w:tr w:rsidR="00CF6255" w:rsidRPr="00A12332" w:rsidTr="005D65A4">
        <w:trPr>
          <w:trHeight w:val="33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током. Электромагниты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рамку с током.</w:t>
            </w:r>
            <w:r w:rsidRPr="0075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Магнитное поле катушки с током. Способы изменения магнитного действия катушки с током.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Электромагнит. Применение электромагнитов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1D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азывать способы усиления магнитного действия катушки с током; приводить примеры использования электромагнитов в технике и быту; устанавливать сходство между катушкой с током и магнитной стрелкой; объяснять устройство электромагнита</w:t>
            </w:r>
          </w:p>
        </w:tc>
      </w:tr>
      <w:tr w:rsidR="00CF6255" w:rsidRPr="00A12332" w:rsidTr="00C32958">
        <w:trPr>
          <w:trHeight w:val="33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9E60C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CF6255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</w:rPr>
              <w:t>Инструктаж по ТБ. 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 лабораторная работа № 9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«Сборка электромагнита и испытание его действия»</w:t>
            </w:r>
          </w:p>
          <w:p w:rsidR="00CF6255" w:rsidRPr="00A12332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«Применение электромагнитов в промышленности и сельском хозяйстве Архангельской области»</w:t>
            </w:r>
          </w:p>
        </w:tc>
        <w:tc>
          <w:tcPr>
            <w:tcW w:w="3264" w:type="dxa"/>
            <w:shd w:val="clear" w:color="auto" w:fill="FFFFFF"/>
          </w:tcPr>
          <w:p w:rsidR="00CF6255" w:rsidRDefault="00CF6255" w:rsidP="005D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3353" w:type="dxa"/>
            <w:shd w:val="clear" w:color="auto" w:fill="FFFFFF"/>
          </w:tcPr>
          <w:p w:rsidR="00CF6255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собирать электромагнит</w:t>
            </w:r>
          </w:p>
        </w:tc>
      </w:tr>
      <w:tr w:rsidR="00CF6255" w:rsidRPr="00A12332" w:rsidTr="00C32958">
        <w:trPr>
          <w:trHeight w:val="416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8317C9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постоянных магнитов.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«Влияние магнитных бурь на здоровье жителей региона, связь».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 и их взаимодействие.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 причин ориентации железных опилок в магнитном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происхождение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EE211E" w:rsidRDefault="00CF6255" w:rsidP="00C32958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экспериментально обнаруживать магнитное поле постоянных магнитов;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возникновение магнитных бурь, намагничивание железа; получать картины магнитного поля полосового и дуго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образного магнитов; описывать оп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ыты по намагничиванию веществ; объяснять взаимодействие полюсов магнитов;</w:t>
            </w:r>
          </w:p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и делать выводы о взаимодействии магнитов</w:t>
            </w:r>
          </w:p>
        </w:tc>
      </w:tr>
      <w:tr w:rsidR="00CF6255" w:rsidRPr="00A12332" w:rsidTr="00C32958">
        <w:trPr>
          <w:trHeight w:val="108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8317C9" w:rsidRDefault="00CF6255" w:rsidP="00831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C32958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Действие магнитного поля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рамку с током. </w:t>
            </w:r>
            <w:r w:rsidRPr="00B04B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и принцип действия электродвигателя постоянного тока</w:t>
            </w:r>
          </w:p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объяснять устройство и принцип действия электродвигателя и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его применения; перечислять преимущества электродвигателей по сравнению с тепловыми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двигателями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собирать электрический двигатель постоянного тока (на модели); определять основные детали электрического двигателя постоянного тока; работать в группе</w:t>
            </w:r>
          </w:p>
        </w:tc>
      </w:tr>
      <w:tr w:rsidR="00CF6255" w:rsidRPr="00A12332" w:rsidTr="00C32958">
        <w:trPr>
          <w:trHeight w:val="33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8317C9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B04B4B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 № 10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Изучение электрического двигателя постоянного тока (на модели)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C3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собирать электрический двигатель постоянного тока (на модели); определять основные детали электрического двигателя постоянного тока; работать в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знания и навыки в конкретной деятельности</w:t>
            </w:r>
          </w:p>
        </w:tc>
      </w:tr>
      <w:tr w:rsidR="00CF6255" w:rsidRPr="00A12332" w:rsidTr="00DF2778">
        <w:trPr>
          <w:trHeight w:val="339"/>
        </w:trPr>
        <w:tc>
          <w:tcPr>
            <w:tcW w:w="855" w:type="dxa"/>
            <w:gridSpan w:val="2"/>
            <w:vAlign w:val="center"/>
          </w:tcPr>
          <w:p w:rsidR="00CF6255" w:rsidRPr="00BD4BF6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BF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61" w:type="dxa"/>
            <w:vAlign w:val="center"/>
          </w:tcPr>
          <w:p w:rsidR="00CF6255" w:rsidRPr="00BD4BF6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B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CF6255" w:rsidRPr="00A12332" w:rsidRDefault="00CF6255" w:rsidP="00DF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DF27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«Электромагнитные явления»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DF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по теме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«Электромагнитные явления»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E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систематизировать знания, полученные при изучении темы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«Электромагнитные явления»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4E2E53">
        <w:trPr>
          <w:trHeight w:val="730"/>
        </w:trPr>
        <w:tc>
          <w:tcPr>
            <w:tcW w:w="10613" w:type="dxa"/>
            <w:gridSpan w:val="6"/>
            <w:shd w:val="clear" w:color="auto" w:fill="FFFFFF"/>
            <w:vAlign w:val="center"/>
          </w:tcPr>
          <w:p w:rsidR="00CF6255" w:rsidRPr="006D4E33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 Световые явления (9</w:t>
            </w:r>
            <w:r w:rsidRPr="006D4E3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F6255" w:rsidRPr="00A12332" w:rsidTr="00D70BBD">
        <w:trPr>
          <w:trHeight w:val="336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D70BB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B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РК «Солнечные и лунные затмения»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света.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источники света. Световые лучи. Закон прямолинейного распространения света. Тень и полутень. Природа солнечных и лунных затмений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C1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н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 прямолинейное распространение света; объяснять образование тени и полутени; проводить исследовательский эксперимент по получению тени и полутени; обобщать и делать выводы о распространении света; устанавливать связь между движением Земли, Луны и Солнца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природу солнечных и лунных затмений</w:t>
            </w:r>
          </w:p>
        </w:tc>
      </w:tr>
      <w:tr w:rsidR="00CF6255" w:rsidRPr="00A12332" w:rsidTr="00D70BBD">
        <w:trPr>
          <w:trHeight w:val="1088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D70BB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B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FFFFF"/>
          </w:tcPr>
          <w:p w:rsidR="00CF6255" w:rsidRPr="00EE211E" w:rsidRDefault="00CF6255" w:rsidP="00D70BBD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наблюдаемые при падении луча света на границу раздела двух сред.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B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Отражение света. Закон отражения света. Обратимость световых лучей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опыте справедливости закона отражения света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 отражение света; проводить исследовательский эксперимент по изучению зависимости угла отражения света от угла падения; объяснять закон отражения света, делать выводы, приводить примеры отражения света, известные из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учебника, обобщать и делать выводы о законах отображения</w:t>
            </w:r>
          </w:p>
        </w:tc>
      </w:tr>
      <w:tr w:rsidR="00CF6255" w:rsidRPr="00A12332" w:rsidTr="00D70BBD">
        <w:trPr>
          <w:trHeight w:val="336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D70BB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B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плоском зеркале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390CE2" w:rsidRDefault="00CF6255" w:rsidP="00A9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C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изображения предмета в плоском зеркале. Мнимое изображение. Зеркальн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 и рассеянное отражение света</w:t>
            </w:r>
            <w:r w:rsidRPr="0039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применять законы отражения для построения изображений в плоском зеркале, работать с текстом учебника</w:t>
            </w:r>
          </w:p>
        </w:tc>
      </w:tr>
      <w:tr w:rsidR="00CF6255" w:rsidRPr="00A12332" w:rsidTr="00D70BBD">
        <w:trPr>
          <w:trHeight w:val="2299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D70BB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B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Закон преломления света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390CE2" w:rsidRDefault="00CF6255" w:rsidP="00390CE2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распространения света на прозрачной границе раздела двух сред.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Оптическая плотность среды.</w:t>
            </w:r>
            <w:r w:rsidRPr="0039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C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Явление преломления света. Соотношение между углом падения и углом преломления</w:t>
            </w:r>
            <w:r w:rsidRPr="00EE2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преломления света. Показатель преломления двух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углов падения и преломления света при переходе света из воздуха в стекло и из стекла в воздух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 преломление света; работать с текстом учебника; проводить исследовательский эксперимент по преломлению света при переходе луча из воздуха в воду,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применять законы преломления света</w:t>
            </w:r>
          </w:p>
        </w:tc>
      </w:tr>
      <w:tr w:rsidR="00CF6255" w:rsidRPr="00A12332" w:rsidTr="003534F4">
        <w:trPr>
          <w:trHeight w:val="1948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D70BBD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B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/>
          </w:tcPr>
          <w:p w:rsidR="00CF6255" w:rsidRPr="00A12332" w:rsidRDefault="00CF6255" w:rsidP="00D7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C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Линзы, их физические свойства и характеристики. Фокус линзы. Фокусное расстояние.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Оптическая сила линзы.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 оптической силы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CF6255" w:rsidRPr="00A12332" w:rsidRDefault="00CF6255" w:rsidP="0035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различать линзы по их свойствам</w:t>
            </w:r>
          </w:p>
        </w:tc>
      </w:tr>
      <w:tr w:rsidR="00CF6255" w:rsidRPr="00A12332" w:rsidTr="00D15679">
        <w:trPr>
          <w:trHeight w:val="1015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3534F4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F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/>
          </w:tcPr>
          <w:p w:rsidR="00CF6255" w:rsidRPr="00A12332" w:rsidRDefault="00CF6255" w:rsidP="0035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6255" w:rsidRPr="00EE211E" w:rsidRDefault="00CF6255" w:rsidP="00EC17D1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изображения предмета, находящегося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разном расстоянии от фокуса линзы,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даваемые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обирающей и рассеивающей линзами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изображения, полученного с помощью линз. Использование линз в оптических приборах</w:t>
            </w:r>
          </w:p>
          <w:p w:rsidR="00CF6255" w:rsidRPr="00A12332" w:rsidRDefault="00CF6255" w:rsidP="0090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</w:tcPr>
          <w:p w:rsidR="00CF6255" w:rsidRPr="00EE211E" w:rsidRDefault="00CF6255" w:rsidP="00D15679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применять на практике знания о свойствах линз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изображения, даваемые линзой (рассеивающей, собирающей) для случаев: F &gt; f, 2F &lt; f; F &lt; f &lt; 2F;</w:t>
            </w:r>
          </w:p>
          <w:p w:rsidR="00CF6255" w:rsidRPr="00A12332" w:rsidRDefault="00CF6255" w:rsidP="00D1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мнимое и действительное изображения</w:t>
            </w:r>
          </w:p>
        </w:tc>
      </w:tr>
      <w:tr w:rsidR="00CF6255" w:rsidRPr="00A12332" w:rsidTr="00D15679">
        <w:trPr>
          <w:trHeight w:val="336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D1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D1">
              <w:rPr>
                <w:rFonts w:ascii="Times New Roman" w:hAnsi="Times New Roman" w:cs="Times New Roman"/>
                <w:sz w:val="24"/>
                <w:szCs w:val="24"/>
              </w:rPr>
              <w:t>Инструктаж по ТБ. Фронтальная лабораторная работа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изображения при помощи линзы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D1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 собирающей линзы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EE211E" w:rsidRDefault="00CF6255" w:rsidP="00D15679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змерять фокусное расстояние и оптическую силу линзы;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6255" w:rsidRPr="00EE211E" w:rsidRDefault="00CF6255" w:rsidP="00D15679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полученные при помощи линзы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изображения, делать выводы, представлять результат в виде таблиц;</w:t>
            </w:r>
          </w:p>
          <w:p w:rsidR="00CF6255" w:rsidRPr="00A12332" w:rsidRDefault="00CF6255" w:rsidP="00D1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55" w:rsidRPr="00A12332" w:rsidTr="00BE75D3">
        <w:trPr>
          <w:trHeight w:val="657"/>
        </w:trPr>
        <w:tc>
          <w:tcPr>
            <w:tcW w:w="855" w:type="dxa"/>
            <w:gridSpan w:val="2"/>
            <w:vAlign w:val="center"/>
          </w:tcPr>
          <w:p w:rsidR="00CF6255" w:rsidRPr="00D15679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61" w:type="dxa"/>
            <w:vAlign w:val="center"/>
          </w:tcPr>
          <w:p w:rsidR="00CF6255" w:rsidRPr="00D15679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CF6255" w:rsidRPr="000D3730" w:rsidRDefault="00CF6255" w:rsidP="00D1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0">
              <w:rPr>
                <w:rFonts w:ascii="Times New Roman" w:hAnsi="Times New Roman" w:cs="Times New Roman"/>
                <w:sz w:val="24"/>
                <w:szCs w:val="24"/>
              </w:rPr>
              <w:t>Глаз и 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Близорукость и дальнозоркость. Очки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EE211E" w:rsidRDefault="00CF6255" w:rsidP="00EC17D1">
            <w:pPr>
              <w:spacing w:after="0" w:line="240" w:lineRule="auto"/>
              <w:ind w:right="140"/>
              <w:rPr>
                <w:rFonts w:ascii="SchoolBookAC" w:hAnsi="SchoolBookAC" w:cs="Arial"/>
                <w:color w:val="000000"/>
              </w:rPr>
            </w:pP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глаза. Функции отдельных частей глаза. Формирование изображения на сетчатке глаза. Использование линз в оптических приборах</w:t>
            </w:r>
          </w:p>
          <w:p w:rsidR="00CF6255" w:rsidRPr="00A12332" w:rsidRDefault="00CF6255" w:rsidP="0009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BE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восприятие изображения глазом человека; применять знания из курса физики и биологии для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принципа действия глаза</w:t>
            </w:r>
          </w:p>
        </w:tc>
      </w:tr>
      <w:tr w:rsidR="00CF6255" w:rsidRPr="00A12332" w:rsidTr="00BE75D3">
        <w:trPr>
          <w:trHeight w:val="912"/>
        </w:trPr>
        <w:tc>
          <w:tcPr>
            <w:tcW w:w="855" w:type="dxa"/>
            <w:gridSpan w:val="2"/>
            <w:vAlign w:val="center"/>
          </w:tcPr>
          <w:p w:rsidR="00CF6255" w:rsidRPr="00D15679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61" w:type="dxa"/>
            <w:vAlign w:val="center"/>
          </w:tcPr>
          <w:p w:rsidR="00CF6255" w:rsidRPr="00D15679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CF6255" w:rsidRDefault="00CF6255" w:rsidP="00BE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7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«Световые явления»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F6255" w:rsidRPr="00A12332" w:rsidRDefault="00CF6255" w:rsidP="0009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формулы по теме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F6255" w:rsidRPr="00A12332" w:rsidRDefault="00CF6255" w:rsidP="00FA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применять полученные знания при выполнении контрольной работы</w:t>
            </w:r>
          </w:p>
        </w:tc>
      </w:tr>
      <w:tr w:rsidR="00CF6255" w:rsidRPr="00A12332" w:rsidTr="004E2E53">
        <w:trPr>
          <w:trHeight w:val="912"/>
        </w:trPr>
        <w:tc>
          <w:tcPr>
            <w:tcW w:w="10613" w:type="dxa"/>
            <w:gridSpan w:val="6"/>
            <w:vAlign w:val="center"/>
          </w:tcPr>
          <w:p w:rsidR="00CF6255" w:rsidRPr="00A8772B" w:rsidRDefault="00CF6255" w:rsidP="00A8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2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ч)</w:t>
            </w:r>
          </w:p>
        </w:tc>
      </w:tr>
      <w:tr w:rsidR="00CF6255" w:rsidRPr="00A12332" w:rsidTr="00BE75D3">
        <w:trPr>
          <w:cantSplit/>
          <w:trHeight w:val="1124"/>
        </w:trPr>
        <w:tc>
          <w:tcPr>
            <w:tcW w:w="855" w:type="dxa"/>
            <w:gridSpan w:val="2"/>
            <w:shd w:val="clear" w:color="auto" w:fill="FFFFFF"/>
            <w:vAlign w:val="center"/>
          </w:tcPr>
          <w:p w:rsidR="00CF6255" w:rsidRPr="00A12332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F6255" w:rsidRPr="00DF2778" w:rsidRDefault="00CF6255" w:rsidP="00826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CF6255" w:rsidRPr="00A12332" w:rsidRDefault="00CF6255" w:rsidP="00BE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«Физика вокруг нас»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FFFFF"/>
          </w:tcPr>
          <w:p w:rsidR="00CF6255" w:rsidRPr="00A12332" w:rsidRDefault="00CF6255" w:rsidP="00BE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 законы и формулы за курс «Физика-8»</w:t>
            </w:r>
          </w:p>
        </w:tc>
        <w:tc>
          <w:tcPr>
            <w:tcW w:w="3353" w:type="dxa"/>
            <w:shd w:val="clear" w:color="auto" w:fill="FFFFFF"/>
          </w:tcPr>
          <w:p w:rsidR="00CF6255" w:rsidRPr="00A12332" w:rsidRDefault="00CF6255" w:rsidP="00FA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нестандартных ситуациях, для объяснений явлений природы и принципов работы технических устройств; использовать приобретённые знания и умения для подготовки докладов, рефератов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творческих работ; </w:t>
            </w:r>
            <w:r w:rsidRPr="00A12332">
              <w:rPr>
                <w:rFonts w:ascii="Times New Roman" w:hAnsi="Times New Roman" w:cs="Times New Roman"/>
                <w:sz w:val="24"/>
                <w:szCs w:val="24"/>
              </w:rPr>
              <w:t>обосновывать высказываемое мнение, уважительно относиться к мнению оппонента и сотрудничать в процессе совместного выполнения задач</w:t>
            </w:r>
          </w:p>
        </w:tc>
      </w:tr>
    </w:tbl>
    <w:p w:rsidR="00CF6255" w:rsidRPr="00A12332" w:rsidRDefault="00CF6255" w:rsidP="00020B8C">
      <w:pPr>
        <w:spacing w:after="0" w:line="240" w:lineRule="auto"/>
        <w:rPr>
          <w:rFonts w:ascii="Monotype Corsiva" w:hAnsi="Monotype Corsiva" w:cs="Monotype Corsiva"/>
          <w:b/>
          <w:bCs/>
          <w:sz w:val="24"/>
          <w:szCs w:val="24"/>
        </w:rPr>
      </w:pPr>
    </w:p>
    <w:p w:rsidR="00CF6255" w:rsidRDefault="00CF6255" w:rsidP="00020B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255" w:rsidRDefault="00CF6255" w:rsidP="00020B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CF6255" w:rsidRPr="00E53734" w:rsidRDefault="00CF6255" w:rsidP="00E53734">
      <w:pPr>
        <w:shd w:val="clear" w:color="auto" w:fill="FFFFFF"/>
        <w:spacing w:after="107" w:line="240" w:lineRule="auto"/>
        <w:jc w:val="center"/>
      </w:pPr>
      <w:r w:rsidRPr="002315AC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CF6255" w:rsidRPr="00C512E3" w:rsidRDefault="00CF6255" w:rsidP="004340AC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hAnsi="Times New Roman" w:cs="Times New Roman"/>
          <w:sz w:val="24"/>
          <w:szCs w:val="24"/>
        </w:rPr>
      </w:pPr>
      <w:r w:rsidRPr="00C512E3">
        <w:rPr>
          <w:rFonts w:ascii="Times New Roman" w:hAnsi="Times New Roman" w:cs="Times New Roman"/>
          <w:sz w:val="24"/>
          <w:szCs w:val="24"/>
        </w:rPr>
        <w:t>Физика. 8кл.: учебник для общеобразовательных учреждений / А.В. Перышкин. – М.: Дрофа</w:t>
      </w:r>
    </w:p>
    <w:p w:rsidR="00CF6255" w:rsidRDefault="00CF6255" w:rsidP="004340AC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задач по физике: 7-9 кл.: к учебникам А.В. Перышкина и др. «Физика. 7 класс», «Физика. 8 класс», «Физика. 9 класс». ФГОС (к новым учебникам) / А.В. Перышкин; сост. Г.А. Лонцова. – М.: Издательство «Экзамен», 2016</w:t>
      </w:r>
    </w:p>
    <w:p w:rsidR="00CF6255" w:rsidRPr="00045CA9" w:rsidRDefault="00CF6255" w:rsidP="004340AC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hAnsi="Times New Roman" w:cs="Times New Roman"/>
          <w:sz w:val="24"/>
          <w:szCs w:val="24"/>
        </w:rPr>
      </w:pPr>
      <w:r w:rsidRPr="00045CA9">
        <w:rPr>
          <w:rFonts w:ascii="Times New Roman" w:hAnsi="Times New Roman" w:cs="Times New Roman"/>
          <w:sz w:val="24"/>
          <w:szCs w:val="24"/>
        </w:rPr>
        <w:t>Тесты по физике: 8 класс: к учебнику А.В. Перышкина, « Физика. 8 класс: учеб. для общеобразовательных учреждений» / А.В. Чеботарева. – М.: Издательство «Экзамен» 2016 (Серия «Учебно-методический комплект»)</w:t>
      </w:r>
    </w:p>
    <w:p w:rsidR="00CF6255" w:rsidRPr="00D01526" w:rsidRDefault="00CF6255" w:rsidP="00FC363C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hAnsi="Times New Roman" w:cs="Times New Roman"/>
          <w:sz w:val="24"/>
          <w:szCs w:val="24"/>
        </w:rPr>
      </w:pPr>
      <w:r w:rsidRPr="00D01526">
        <w:rPr>
          <w:rFonts w:ascii="Times New Roman" w:hAnsi="Times New Roman" w:cs="Times New Roman"/>
          <w:sz w:val="24"/>
          <w:szCs w:val="24"/>
        </w:rPr>
        <w:t>Тетрадь для лабораторных работ по физике 8 класс: к учебнику А.В. Перышкина, « Физика. 8 кл.» / Р.Д. Минькова, В.В. Иванова. – М.: Издательство «Экзамен» 2017(Серия «Учебно-методический комплект»)</w:t>
      </w:r>
    </w:p>
    <w:p w:rsidR="00CF6255" w:rsidRDefault="00CF6255" w:rsidP="001E08CD">
      <w:pPr>
        <w:shd w:val="clear" w:color="auto" w:fill="FFFFFF"/>
        <w:spacing w:after="107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6255" w:rsidRDefault="00CF6255" w:rsidP="0090692A">
      <w:pPr>
        <w:shd w:val="clear" w:color="auto" w:fill="FFFFFF"/>
        <w:spacing w:after="107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08CD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CF6255" w:rsidRPr="001E08CD" w:rsidRDefault="00CF6255" w:rsidP="00C512E3">
      <w:pPr>
        <w:shd w:val="clear" w:color="auto" w:fill="FFFFFF"/>
        <w:spacing w:after="107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1.   Рабочая программа по физике. 8 класс / Сост. Т.Н. Сергиенко. – М.: ВАКО, 2015</w:t>
      </w:r>
    </w:p>
    <w:p w:rsidR="00CF6255" w:rsidRPr="00360AE9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Сборник задач по физике. 7-9 классы: пособие для учащихся общеобразоват. Учреждений / В.И. Лукашик, Е.В. Иванова. – М.: Просвещение,2016</w:t>
      </w:r>
    </w:p>
    <w:p w:rsidR="00CF6255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Контрольные и самостоятельные работы по физике. 8 класс: к учебнику А.В. Перышкина «Физика. 8 класс» / О.И. Громцева. – М.: Издательство «Экзамен», 2016</w:t>
      </w:r>
    </w:p>
    <w:p w:rsidR="00CF6255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Сыпченко Г.В. Физика. 8 класс. Тесты. – Саратов: Лицей, 2015</w:t>
      </w:r>
    </w:p>
    <w:p w:rsidR="00CF6255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Кирик Л.А. Физика-8. Разноуровневые самостоятельные и контрольные работы. – М.: Илекса</w:t>
      </w:r>
    </w:p>
    <w:p w:rsidR="00CF6255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Физика. 8 класс: диагностика предметной обученности (контрольно-тренировочные задания, диагностические тесты и карты) / авт.- сост. В.С. Лебединская. Волгоград: Учитель, 2015</w:t>
      </w:r>
    </w:p>
    <w:p w:rsidR="00CF6255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Физика. 9 класс: диагностика предметной обученности (контрольно-тренировочные задания, диагностические тесты и карты) / авт.- сост. В.С. Лебединская. Волгоград: Учитель, 2015</w:t>
      </w:r>
    </w:p>
    <w:p w:rsidR="00CF6255" w:rsidRDefault="00CF6255" w:rsidP="00C512E3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Контрольно-измерительные материалы. Физика. 8 класс / Сост. Н.И.  Зорин.- М.: ВАКО, 2016.- (Контрольно-измерительные материалы)</w:t>
      </w:r>
    </w:p>
    <w:p w:rsidR="00CF6255" w:rsidRPr="00581DC2" w:rsidRDefault="00CF6255" w:rsidP="00C512E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регионального содержания по физике. 7-9 классы     / авт.-сост. А.В.Кошкина. – Архангельск: Изд-во АОИОО, 2016</w:t>
      </w:r>
    </w:p>
    <w:sectPr w:rsidR="00CF6255" w:rsidRPr="00581DC2" w:rsidSect="00A46059">
      <w:pgSz w:w="11907" w:h="16839" w:code="9"/>
      <w:pgMar w:top="678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55" w:rsidRDefault="00CF6255" w:rsidP="00807E7C">
      <w:pPr>
        <w:spacing w:after="0" w:line="240" w:lineRule="auto"/>
      </w:pPr>
      <w:r>
        <w:separator/>
      </w:r>
    </w:p>
  </w:endnote>
  <w:endnote w:type="continuationSeparator" w:id="0">
    <w:p w:rsidR="00CF6255" w:rsidRDefault="00CF6255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55" w:rsidRDefault="00CF6255" w:rsidP="00807E7C">
      <w:pPr>
        <w:spacing w:after="0" w:line="240" w:lineRule="auto"/>
      </w:pPr>
      <w:r>
        <w:separator/>
      </w:r>
    </w:p>
  </w:footnote>
  <w:footnote w:type="continuationSeparator" w:id="0">
    <w:p w:rsidR="00CF6255" w:rsidRDefault="00CF6255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5F57D0"/>
    <w:multiLevelType w:val="hybridMultilevel"/>
    <w:tmpl w:val="1014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539D2"/>
    <w:multiLevelType w:val="hybridMultilevel"/>
    <w:tmpl w:val="B686E172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7">
    <w:nsid w:val="05C34597"/>
    <w:multiLevelType w:val="multilevel"/>
    <w:tmpl w:val="EF52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6F6146"/>
    <w:multiLevelType w:val="hybridMultilevel"/>
    <w:tmpl w:val="7012F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594E3B"/>
    <w:multiLevelType w:val="hybridMultilevel"/>
    <w:tmpl w:val="A9C2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F187E"/>
    <w:multiLevelType w:val="hybridMultilevel"/>
    <w:tmpl w:val="34029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43B439F"/>
    <w:multiLevelType w:val="hybridMultilevel"/>
    <w:tmpl w:val="E85A8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C617C7"/>
    <w:multiLevelType w:val="hybridMultilevel"/>
    <w:tmpl w:val="C6E8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D2B6C"/>
    <w:multiLevelType w:val="hybridMultilevel"/>
    <w:tmpl w:val="69347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3E246A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6">
    <w:nsid w:val="37881F44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7">
    <w:nsid w:val="3E0B5FF2"/>
    <w:multiLevelType w:val="hybridMultilevel"/>
    <w:tmpl w:val="3618B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130A59"/>
    <w:multiLevelType w:val="hybridMultilevel"/>
    <w:tmpl w:val="4762F360"/>
    <w:lvl w:ilvl="0" w:tplc="5916294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4BEF5BD2"/>
    <w:multiLevelType w:val="hybridMultilevel"/>
    <w:tmpl w:val="8214A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8334E"/>
    <w:multiLevelType w:val="hybridMultilevel"/>
    <w:tmpl w:val="14208DA2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40DD6"/>
    <w:multiLevelType w:val="hybridMultilevel"/>
    <w:tmpl w:val="F58A7126"/>
    <w:lvl w:ilvl="0" w:tplc="C890AF3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9182F4C"/>
    <w:multiLevelType w:val="hybridMultilevel"/>
    <w:tmpl w:val="80D6F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B3D35"/>
    <w:multiLevelType w:val="hybridMultilevel"/>
    <w:tmpl w:val="3586B9BC"/>
    <w:lvl w:ilvl="0" w:tplc="7FBC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77A8E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6265B"/>
    <w:multiLevelType w:val="hybridMultilevel"/>
    <w:tmpl w:val="CA3011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60734C"/>
    <w:multiLevelType w:val="hybridMultilevel"/>
    <w:tmpl w:val="EFECEF8A"/>
    <w:lvl w:ilvl="0" w:tplc="231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5"/>
  </w:num>
  <w:num w:numId="8">
    <w:abstractNumId w:val="16"/>
  </w:num>
  <w:num w:numId="9">
    <w:abstractNumId w:val="25"/>
  </w:num>
  <w:num w:numId="10">
    <w:abstractNumId w:val="11"/>
  </w:num>
  <w:num w:numId="11">
    <w:abstractNumId w:val="8"/>
  </w:num>
  <w:num w:numId="12">
    <w:abstractNumId w:val="17"/>
  </w:num>
  <w:num w:numId="13">
    <w:abstractNumId w:val="24"/>
  </w:num>
  <w:num w:numId="14">
    <w:abstractNumId w:val="19"/>
  </w:num>
  <w:num w:numId="15">
    <w:abstractNumId w:val="14"/>
  </w:num>
  <w:num w:numId="16">
    <w:abstractNumId w:val="12"/>
  </w:num>
  <w:num w:numId="17">
    <w:abstractNumId w:val="22"/>
  </w:num>
  <w:num w:numId="18">
    <w:abstractNumId w:val="6"/>
  </w:num>
  <w:num w:numId="19">
    <w:abstractNumId w:val="5"/>
  </w:num>
  <w:num w:numId="20">
    <w:abstractNumId w:val="13"/>
  </w:num>
  <w:num w:numId="21">
    <w:abstractNumId w:val="1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4F9"/>
    <w:rsid w:val="00000BFF"/>
    <w:rsid w:val="00000DE8"/>
    <w:rsid w:val="00000F59"/>
    <w:rsid w:val="00002411"/>
    <w:rsid w:val="000028C2"/>
    <w:rsid w:val="00002E0F"/>
    <w:rsid w:val="00002F0E"/>
    <w:rsid w:val="00005315"/>
    <w:rsid w:val="0001059E"/>
    <w:rsid w:val="00015F4E"/>
    <w:rsid w:val="00020B8C"/>
    <w:rsid w:val="00022AA4"/>
    <w:rsid w:val="00023758"/>
    <w:rsid w:val="00023B8D"/>
    <w:rsid w:val="000308E1"/>
    <w:rsid w:val="00030A8D"/>
    <w:rsid w:val="00030B75"/>
    <w:rsid w:val="0003184F"/>
    <w:rsid w:val="00033B5D"/>
    <w:rsid w:val="000345E1"/>
    <w:rsid w:val="000346DA"/>
    <w:rsid w:val="00034F85"/>
    <w:rsid w:val="00035230"/>
    <w:rsid w:val="00036CC0"/>
    <w:rsid w:val="000415B8"/>
    <w:rsid w:val="000432FD"/>
    <w:rsid w:val="00045CA9"/>
    <w:rsid w:val="00051DC9"/>
    <w:rsid w:val="00057719"/>
    <w:rsid w:val="000602FB"/>
    <w:rsid w:val="00065F47"/>
    <w:rsid w:val="00073461"/>
    <w:rsid w:val="00073675"/>
    <w:rsid w:val="000756C3"/>
    <w:rsid w:val="00075FD4"/>
    <w:rsid w:val="00077D5D"/>
    <w:rsid w:val="00081DED"/>
    <w:rsid w:val="00084069"/>
    <w:rsid w:val="00084B4F"/>
    <w:rsid w:val="00084F54"/>
    <w:rsid w:val="000858C1"/>
    <w:rsid w:val="00092703"/>
    <w:rsid w:val="00094011"/>
    <w:rsid w:val="00094116"/>
    <w:rsid w:val="000952A0"/>
    <w:rsid w:val="000A02E7"/>
    <w:rsid w:val="000A0F92"/>
    <w:rsid w:val="000A3B54"/>
    <w:rsid w:val="000A5AEB"/>
    <w:rsid w:val="000B353A"/>
    <w:rsid w:val="000B4E0A"/>
    <w:rsid w:val="000B58DE"/>
    <w:rsid w:val="000C3AD4"/>
    <w:rsid w:val="000C6009"/>
    <w:rsid w:val="000C7515"/>
    <w:rsid w:val="000D12B4"/>
    <w:rsid w:val="000D161C"/>
    <w:rsid w:val="000D25B9"/>
    <w:rsid w:val="000D3730"/>
    <w:rsid w:val="000D5644"/>
    <w:rsid w:val="000D6552"/>
    <w:rsid w:val="000D7001"/>
    <w:rsid w:val="000D78FA"/>
    <w:rsid w:val="000D7E75"/>
    <w:rsid w:val="000D7FE1"/>
    <w:rsid w:val="000E0708"/>
    <w:rsid w:val="000E2945"/>
    <w:rsid w:val="000E35A5"/>
    <w:rsid w:val="000E3DE2"/>
    <w:rsid w:val="000E5A7D"/>
    <w:rsid w:val="000E712D"/>
    <w:rsid w:val="000E7C99"/>
    <w:rsid w:val="000F0FAD"/>
    <w:rsid w:val="000F2853"/>
    <w:rsid w:val="000F66B9"/>
    <w:rsid w:val="000F726E"/>
    <w:rsid w:val="00100B39"/>
    <w:rsid w:val="00101F9E"/>
    <w:rsid w:val="0010506D"/>
    <w:rsid w:val="00105D01"/>
    <w:rsid w:val="00106B69"/>
    <w:rsid w:val="001115DF"/>
    <w:rsid w:val="001117D9"/>
    <w:rsid w:val="00120049"/>
    <w:rsid w:val="00121208"/>
    <w:rsid w:val="001224F9"/>
    <w:rsid w:val="001251DF"/>
    <w:rsid w:val="00132575"/>
    <w:rsid w:val="00143D1A"/>
    <w:rsid w:val="0014641D"/>
    <w:rsid w:val="001474B1"/>
    <w:rsid w:val="001503BE"/>
    <w:rsid w:val="00150758"/>
    <w:rsid w:val="001543A3"/>
    <w:rsid w:val="0015458A"/>
    <w:rsid w:val="001600E1"/>
    <w:rsid w:val="00174DC3"/>
    <w:rsid w:val="0018098D"/>
    <w:rsid w:val="00180C10"/>
    <w:rsid w:val="001811BF"/>
    <w:rsid w:val="00183294"/>
    <w:rsid w:val="00185A35"/>
    <w:rsid w:val="001868D4"/>
    <w:rsid w:val="00195330"/>
    <w:rsid w:val="0019597B"/>
    <w:rsid w:val="00196ABF"/>
    <w:rsid w:val="00197B7C"/>
    <w:rsid w:val="00197E32"/>
    <w:rsid w:val="00197F1E"/>
    <w:rsid w:val="001A0D6E"/>
    <w:rsid w:val="001A1A0A"/>
    <w:rsid w:val="001A5D01"/>
    <w:rsid w:val="001B0B78"/>
    <w:rsid w:val="001B3699"/>
    <w:rsid w:val="001B4B9D"/>
    <w:rsid w:val="001B5883"/>
    <w:rsid w:val="001B5C24"/>
    <w:rsid w:val="001B6B0B"/>
    <w:rsid w:val="001B7053"/>
    <w:rsid w:val="001C3F14"/>
    <w:rsid w:val="001C502A"/>
    <w:rsid w:val="001C75D5"/>
    <w:rsid w:val="001D0F63"/>
    <w:rsid w:val="001D4712"/>
    <w:rsid w:val="001D4A02"/>
    <w:rsid w:val="001D5B5D"/>
    <w:rsid w:val="001D64D2"/>
    <w:rsid w:val="001D6934"/>
    <w:rsid w:val="001E0632"/>
    <w:rsid w:val="001E08CD"/>
    <w:rsid w:val="001E26CB"/>
    <w:rsid w:val="001E3EB8"/>
    <w:rsid w:val="001E529E"/>
    <w:rsid w:val="001F1AF2"/>
    <w:rsid w:val="001F3401"/>
    <w:rsid w:val="001F6E44"/>
    <w:rsid w:val="001F7B11"/>
    <w:rsid w:val="00216E79"/>
    <w:rsid w:val="00222552"/>
    <w:rsid w:val="0022503A"/>
    <w:rsid w:val="00225FB6"/>
    <w:rsid w:val="00226CBD"/>
    <w:rsid w:val="00231580"/>
    <w:rsid w:val="002315AC"/>
    <w:rsid w:val="00234679"/>
    <w:rsid w:val="00234B56"/>
    <w:rsid w:val="0023622B"/>
    <w:rsid w:val="00243B90"/>
    <w:rsid w:val="00243CB3"/>
    <w:rsid w:val="00245AF1"/>
    <w:rsid w:val="002470D5"/>
    <w:rsid w:val="002505A8"/>
    <w:rsid w:val="002543E2"/>
    <w:rsid w:val="002558EC"/>
    <w:rsid w:val="00260E98"/>
    <w:rsid w:val="002638A1"/>
    <w:rsid w:val="00264D79"/>
    <w:rsid w:val="0026549B"/>
    <w:rsid w:val="002740D7"/>
    <w:rsid w:val="00275001"/>
    <w:rsid w:val="00283B82"/>
    <w:rsid w:val="00286728"/>
    <w:rsid w:val="00287D2F"/>
    <w:rsid w:val="002901E7"/>
    <w:rsid w:val="00293319"/>
    <w:rsid w:val="00295415"/>
    <w:rsid w:val="00296D49"/>
    <w:rsid w:val="002A185F"/>
    <w:rsid w:val="002A267F"/>
    <w:rsid w:val="002B027C"/>
    <w:rsid w:val="002B145B"/>
    <w:rsid w:val="002B15B1"/>
    <w:rsid w:val="002B1DF3"/>
    <w:rsid w:val="002B206C"/>
    <w:rsid w:val="002B2CDD"/>
    <w:rsid w:val="002C1DDB"/>
    <w:rsid w:val="002C2461"/>
    <w:rsid w:val="002C2680"/>
    <w:rsid w:val="002C3CD6"/>
    <w:rsid w:val="002C66B6"/>
    <w:rsid w:val="002C6DD6"/>
    <w:rsid w:val="002C733C"/>
    <w:rsid w:val="002E2630"/>
    <w:rsid w:val="002E3B75"/>
    <w:rsid w:val="002E3C8F"/>
    <w:rsid w:val="002F352E"/>
    <w:rsid w:val="002F4543"/>
    <w:rsid w:val="002F69BB"/>
    <w:rsid w:val="003016A1"/>
    <w:rsid w:val="0030567B"/>
    <w:rsid w:val="00307B2F"/>
    <w:rsid w:val="00310797"/>
    <w:rsid w:val="00310DA3"/>
    <w:rsid w:val="003132EA"/>
    <w:rsid w:val="0031364C"/>
    <w:rsid w:val="00327C63"/>
    <w:rsid w:val="003300DD"/>
    <w:rsid w:val="003302AC"/>
    <w:rsid w:val="00335190"/>
    <w:rsid w:val="00335468"/>
    <w:rsid w:val="003364B6"/>
    <w:rsid w:val="00337E43"/>
    <w:rsid w:val="003534F4"/>
    <w:rsid w:val="00354826"/>
    <w:rsid w:val="00355993"/>
    <w:rsid w:val="00355DEB"/>
    <w:rsid w:val="003560CB"/>
    <w:rsid w:val="00357017"/>
    <w:rsid w:val="003570AD"/>
    <w:rsid w:val="00357D44"/>
    <w:rsid w:val="00360AE9"/>
    <w:rsid w:val="003642E6"/>
    <w:rsid w:val="003656C5"/>
    <w:rsid w:val="003705A4"/>
    <w:rsid w:val="00371D29"/>
    <w:rsid w:val="003720B2"/>
    <w:rsid w:val="0037387C"/>
    <w:rsid w:val="003776E0"/>
    <w:rsid w:val="003825F8"/>
    <w:rsid w:val="00383992"/>
    <w:rsid w:val="003856AD"/>
    <w:rsid w:val="00386247"/>
    <w:rsid w:val="00386B48"/>
    <w:rsid w:val="00387E63"/>
    <w:rsid w:val="0039033E"/>
    <w:rsid w:val="00390CE2"/>
    <w:rsid w:val="0039365A"/>
    <w:rsid w:val="003A063A"/>
    <w:rsid w:val="003A0BE5"/>
    <w:rsid w:val="003A0D98"/>
    <w:rsid w:val="003A42FF"/>
    <w:rsid w:val="003A4763"/>
    <w:rsid w:val="003A5F66"/>
    <w:rsid w:val="003A657B"/>
    <w:rsid w:val="003A740C"/>
    <w:rsid w:val="003A742C"/>
    <w:rsid w:val="003B29E8"/>
    <w:rsid w:val="003B6365"/>
    <w:rsid w:val="003C42CC"/>
    <w:rsid w:val="003C5CA2"/>
    <w:rsid w:val="003D0007"/>
    <w:rsid w:val="003D257D"/>
    <w:rsid w:val="003D538A"/>
    <w:rsid w:val="003D5877"/>
    <w:rsid w:val="003D633B"/>
    <w:rsid w:val="003D6BD7"/>
    <w:rsid w:val="003E6E8A"/>
    <w:rsid w:val="003F04AD"/>
    <w:rsid w:val="003F1503"/>
    <w:rsid w:val="003F7EB7"/>
    <w:rsid w:val="00400A4F"/>
    <w:rsid w:val="00402F16"/>
    <w:rsid w:val="00405A41"/>
    <w:rsid w:val="004073E0"/>
    <w:rsid w:val="0041026E"/>
    <w:rsid w:val="004106E3"/>
    <w:rsid w:val="004201B2"/>
    <w:rsid w:val="00423D47"/>
    <w:rsid w:val="004316C0"/>
    <w:rsid w:val="00431928"/>
    <w:rsid w:val="004340AC"/>
    <w:rsid w:val="00441747"/>
    <w:rsid w:val="004428A5"/>
    <w:rsid w:val="00442E11"/>
    <w:rsid w:val="004457D2"/>
    <w:rsid w:val="0044683A"/>
    <w:rsid w:val="00446D4C"/>
    <w:rsid w:val="00452567"/>
    <w:rsid w:val="00455246"/>
    <w:rsid w:val="004620DE"/>
    <w:rsid w:val="00463364"/>
    <w:rsid w:val="00463FE6"/>
    <w:rsid w:val="0046544D"/>
    <w:rsid w:val="004659B8"/>
    <w:rsid w:val="00465C59"/>
    <w:rsid w:val="004672F7"/>
    <w:rsid w:val="004752BD"/>
    <w:rsid w:val="00476394"/>
    <w:rsid w:val="00476887"/>
    <w:rsid w:val="00476A04"/>
    <w:rsid w:val="0047745A"/>
    <w:rsid w:val="0047788D"/>
    <w:rsid w:val="00495FBA"/>
    <w:rsid w:val="00496E04"/>
    <w:rsid w:val="004976B4"/>
    <w:rsid w:val="004A0B21"/>
    <w:rsid w:val="004A6A31"/>
    <w:rsid w:val="004B10C2"/>
    <w:rsid w:val="004B1827"/>
    <w:rsid w:val="004B1856"/>
    <w:rsid w:val="004B2283"/>
    <w:rsid w:val="004B464A"/>
    <w:rsid w:val="004C0A57"/>
    <w:rsid w:val="004C22EA"/>
    <w:rsid w:val="004C2D8B"/>
    <w:rsid w:val="004C2F54"/>
    <w:rsid w:val="004C36CD"/>
    <w:rsid w:val="004C390C"/>
    <w:rsid w:val="004C5BF4"/>
    <w:rsid w:val="004C5CCD"/>
    <w:rsid w:val="004D1363"/>
    <w:rsid w:val="004D1835"/>
    <w:rsid w:val="004D2430"/>
    <w:rsid w:val="004D3A4C"/>
    <w:rsid w:val="004D56E7"/>
    <w:rsid w:val="004D7EE4"/>
    <w:rsid w:val="004E0C6D"/>
    <w:rsid w:val="004E2E53"/>
    <w:rsid w:val="004F00B3"/>
    <w:rsid w:val="004F255F"/>
    <w:rsid w:val="004F583E"/>
    <w:rsid w:val="004F68E2"/>
    <w:rsid w:val="004F6C7D"/>
    <w:rsid w:val="00500612"/>
    <w:rsid w:val="005009A5"/>
    <w:rsid w:val="005016D8"/>
    <w:rsid w:val="0050248B"/>
    <w:rsid w:val="00503791"/>
    <w:rsid w:val="0050379E"/>
    <w:rsid w:val="00513329"/>
    <w:rsid w:val="0051568F"/>
    <w:rsid w:val="00520ED2"/>
    <w:rsid w:val="005213DC"/>
    <w:rsid w:val="00531F8E"/>
    <w:rsid w:val="00536008"/>
    <w:rsid w:val="005424FD"/>
    <w:rsid w:val="0054251A"/>
    <w:rsid w:val="00542C3F"/>
    <w:rsid w:val="00545173"/>
    <w:rsid w:val="00553290"/>
    <w:rsid w:val="00555A75"/>
    <w:rsid w:val="00556366"/>
    <w:rsid w:val="00564CD5"/>
    <w:rsid w:val="00571BEC"/>
    <w:rsid w:val="0057228F"/>
    <w:rsid w:val="00572A3C"/>
    <w:rsid w:val="005734A9"/>
    <w:rsid w:val="00575C05"/>
    <w:rsid w:val="0057669D"/>
    <w:rsid w:val="00581DC2"/>
    <w:rsid w:val="005841AE"/>
    <w:rsid w:val="00585C01"/>
    <w:rsid w:val="005903F0"/>
    <w:rsid w:val="005907C6"/>
    <w:rsid w:val="005A0AAB"/>
    <w:rsid w:val="005A0BCA"/>
    <w:rsid w:val="005A3B0E"/>
    <w:rsid w:val="005A4F20"/>
    <w:rsid w:val="005A700C"/>
    <w:rsid w:val="005A7BD0"/>
    <w:rsid w:val="005B087E"/>
    <w:rsid w:val="005B15CC"/>
    <w:rsid w:val="005B2FF4"/>
    <w:rsid w:val="005B3BCE"/>
    <w:rsid w:val="005B43EA"/>
    <w:rsid w:val="005B47F3"/>
    <w:rsid w:val="005B4A54"/>
    <w:rsid w:val="005B53BE"/>
    <w:rsid w:val="005B6B76"/>
    <w:rsid w:val="005C0863"/>
    <w:rsid w:val="005C39CF"/>
    <w:rsid w:val="005C3F10"/>
    <w:rsid w:val="005D0853"/>
    <w:rsid w:val="005D4AD0"/>
    <w:rsid w:val="005D65A4"/>
    <w:rsid w:val="005D73AA"/>
    <w:rsid w:val="005D7FD2"/>
    <w:rsid w:val="005E7F93"/>
    <w:rsid w:val="005F4E1E"/>
    <w:rsid w:val="005F5472"/>
    <w:rsid w:val="005F6EB6"/>
    <w:rsid w:val="005F72C8"/>
    <w:rsid w:val="00602C1A"/>
    <w:rsid w:val="00603756"/>
    <w:rsid w:val="0060480D"/>
    <w:rsid w:val="0060682F"/>
    <w:rsid w:val="0061053C"/>
    <w:rsid w:val="0061132F"/>
    <w:rsid w:val="006118FD"/>
    <w:rsid w:val="006175E6"/>
    <w:rsid w:val="00621078"/>
    <w:rsid w:val="006212B0"/>
    <w:rsid w:val="00625C0A"/>
    <w:rsid w:val="00627C8F"/>
    <w:rsid w:val="00627EFB"/>
    <w:rsid w:val="00630AE1"/>
    <w:rsid w:val="00631C2C"/>
    <w:rsid w:val="00633FB9"/>
    <w:rsid w:val="00635EF3"/>
    <w:rsid w:val="006361A7"/>
    <w:rsid w:val="00640F62"/>
    <w:rsid w:val="006432BB"/>
    <w:rsid w:val="00645A6C"/>
    <w:rsid w:val="00645BDF"/>
    <w:rsid w:val="006512F0"/>
    <w:rsid w:val="006523A4"/>
    <w:rsid w:val="00654BDD"/>
    <w:rsid w:val="00657C22"/>
    <w:rsid w:val="00660339"/>
    <w:rsid w:val="006619B1"/>
    <w:rsid w:val="00663B80"/>
    <w:rsid w:val="00663C2F"/>
    <w:rsid w:val="00664423"/>
    <w:rsid w:val="00664AC9"/>
    <w:rsid w:val="00672838"/>
    <w:rsid w:val="00675206"/>
    <w:rsid w:val="00680CA4"/>
    <w:rsid w:val="00682744"/>
    <w:rsid w:val="00684759"/>
    <w:rsid w:val="00687878"/>
    <w:rsid w:val="00687DD1"/>
    <w:rsid w:val="006903A7"/>
    <w:rsid w:val="00692084"/>
    <w:rsid w:val="006934BE"/>
    <w:rsid w:val="006A0FC4"/>
    <w:rsid w:val="006A5F4F"/>
    <w:rsid w:val="006A6F1A"/>
    <w:rsid w:val="006B0282"/>
    <w:rsid w:val="006B0707"/>
    <w:rsid w:val="006B31DA"/>
    <w:rsid w:val="006B4F60"/>
    <w:rsid w:val="006C039C"/>
    <w:rsid w:val="006C17E0"/>
    <w:rsid w:val="006C3592"/>
    <w:rsid w:val="006C4A7E"/>
    <w:rsid w:val="006C584F"/>
    <w:rsid w:val="006D0621"/>
    <w:rsid w:val="006D4E33"/>
    <w:rsid w:val="006E1824"/>
    <w:rsid w:val="006E2D83"/>
    <w:rsid w:val="006E3A5F"/>
    <w:rsid w:val="006E4136"/>
    <w:rsid w:val="006E58FC"/>
    <w:rsid w:val="006E661F"/>
    <w:rsid w:val="006E7963"/>
    <w:rsid w:val="006F0377"/>
    <w:rsid w:val="006F0E07"/>
    <w:rsid w:val="006F1C1F"/>
    <w:rsid w:val="006F20A2"/>
    <w:rsid w:val="006F2CAC"/>
    <w:rsid w:val="006F3836"/>
    <w:rsid w:val="006F43A8"/>
    <w:rsid w:val="006F4599"/>
    <w:rsid w:val="00700721"/>
    <w:rsid w:val="00704B02"/>
    <w:rsid w:val="00705C56"/>
    <w:rsid w:val="00706EF2"/>
    <w:rsid w:val="00711EDD"/>
    <w:rsid w:val="00712112"/>
    <w:rsid w:val="007157A7"/>
    <w:rsid w:val="00716CEC"/>
    <w:rsid w:val="007248C7"/>
    <w:rsid w:val="007263BB"/>
    <w:rsid w:val="00741509"/>
    <w:rsid w:val="007421BF"/>
    <w:rsid w:val="00742D1A"/>
    <w:rsid w:val="00742D85"/>
    <w:rsid w:val="00744768"/>
    <w:rsid w:val="00746015"/>
    <w:rsid w:val="00746184"/>
    <w:rsid w:val="0075012E"/>
    <w:rsid w:val="007518B3"/>
    <w:rsid w:val="00753BFA"/>
    <w:rsid w:val="00754E54"/>
    <w:rsid w:val="00755A44"/>
    <w:rsid w:val="00756A22"/>
    <w:rsid w:val="007600A1"/>
    <w:rsid w:val="00766BA7"/>
    <w:rsid w:val="00770FE3"/>
    <w:rsid w:val="0077269E"/>
    <w:rsid w:val="00773359"/>
    <w:rsid w:val="0077453F"/>
    <w:rsid w:val="007775B8"/>
    <w:rsid w:val="00781404"/>
    <w:rsid w:val="00781DA0"/>
    <w:rsid w:val="007875E8"/>
    <w:rsid w:val="00790120"/>
    <w:rsid w:val="00790483"/>
    <w:rsid w:val="007908BC"/>
    <w:rsid w:val="00790EAD"/>
    <w:rsid w:val="00796883"/>
    <w:rsid w:val="007A0B12"/>
    <w:rsid w:val="007A5051"/>
    <w:rsid w:val="007A7963"/>
    <w:rsid w:val="007B0AF8"/>
    <w:rsid w:val="007B0FD0"/>
    <w:rsid w:val="007B2205"/>
    <w:rsid w:val="007B669C"/>
    <w:rsid w:val="007C02F5"/>
    <w:rsid w:val="007C08B0"/>
    <w:rsid w:val="007C2122"/>
    <w:rsid w:val="007C24E5"/>
    <w:rsid w:val="007C25AE"/>
    <w:rsid w:val="007C26F6"/>
    <w:rsid w:val="007C3815"/>
    <w:rsid w:val="007C3B9E"/>
    <w:rsid w:val="007C3BAD"/>
    <w:rsid w:val="007C6C70"/>
    <w:rsid w:val="007C7ACF"/>
    <w:rsid w:val="007D175F"/>
    <w:rsid w:val="007D73FA"/>
    <w:rsid w:val="007D7AE7"/>
    <w:rsid w:val="007E19FD"/>
    <w:rsid w:val="007E4128"/>
    <w:rsid w:val="007E4476"/>
    <w:rsid w:val="007E4F0D"/>
    <w:rsid w:val="007E5DEA"/>
    <w:rsid w:val="007E737A"/>
    <w:rsid w:val="007F23A0"/>
    <w:rsid w:val="007F587B"/>
    <w:rsid w:val="008021D7"/>
    <w:rsid w:val="008059BE"/>
    <w:rsid w:val="00806AEF"/>
    <w:rsid w:val="0080797C"/>
    <w:rsid w:val="008079E0"/>
    <w:rsid w:val="00807E7C"/>
    <w:rsid w:val="00811022"/>
    <w:rsid w:val="008128EC"/>
    <w:rsid w:val="008146AF"/>
    <w:rsid w:val="00826B1F"/>
    <w:rsid w:val="00826E84"/>
    <w:rsid w:val="008317C9"/>
    <w:rsid w:val="00832C29"/>
    <w:rsid w:val="008361E8"/>
    <w:rsid w:val="00836A36"/>
    <w:rsid w:val="00846F6D"/>
    <w:rsid w:val="00847F70"/>
    <w:rsid w:val="0085550E"/>
    <w:rsid w:val="00861B53"/>
    <w:rsid w:val="008629AA"/>
    <w:rsid w:val="00862B67"/>
    <w:rsid w:val="00864C65"/>
    <w:rsid w:val="00864D4F"/>
    <w:rsid w:val="008670DF"/>
    <w:rsid w:val="0087008F"/>
    <w:rsid w:val="00870A93"/>
    <w:rsid w:val="00870F09"/>
    <w:rsid w:val="00872F87"/>
    <w:rsid w:val="008736B6"/>
    <w:rsid w:val="00873B33"/>
    <w:rsid w:val="00875891"/>
    <w:rsid w:val="00882F51"/>
    <w:rsid w:val="008833B9"/>
    <w:rsid w:val="008864F7"/>
    <w:rsid w:val="008867B8"/>
    <w:rsid w:val="00893F0B"/>
    <w:rsid w:val="00896CC9"/>
    <w:rsid w:val="008B07CD"/>
    <w:rsid w:val="008B42C6"/>
    <w:rsid w:val="008B4E19"/>
    <w:rsid w:val="008B6307"/>
    <w:rsid w:val="008B651D"/>
    <w:rsid w:val="008B69DD"/>
    <w:rsid w:val="008C0834"/>
    <w:rsid w:val="008C11FC"/>
    <w:rsid w:val="008C4E19"/>
    <w:rsid w:val="008C5538"/>
    <w:rsid w:val="008C5C2D"/>
    <w:rsid w:val="008D323D"/>
    <w:rsid w:val="008D3D33"/>
    <w:rsid w:val="008D61BB"/>
    <w:rsid w:val="008D63CB"/>
    <w:rsid w:val="008D6B25"/>
    <w:rsid w:val="008E2A96"/>
    <w:rsid w:val="008E37AE"/>
    <w:rsid w:val="008E6479"/>
    <w:rsid w:val="008E7989"/>
    <w:rsid w:val="008F33BC"/>
    <w:rsid w:val="008F5636"/>
    <w:rsid w:val="008F5639"/>
    <w:rsid w:val="008F576E"/>
    <w:rsid w:val="00900404"/>
    <w:rsid w:val="00901A36"/>
    <w:rsid w:val="00904505"/>
    <w:rsid w:val="00904B20"/>
    <w:rsid w:val="0090692A"/>
    <w:rsid w:val="009076E1"/>
    <w:rsid w:val="009115E2"/>
    <w:rsid w:val="009117DB"/>
    <w:rsid w:val="009130A0"/>
    <w:rsid w:val="00914336"/>
    <w:rsid w:val="00915BC9"/>
    <w:rsid w:val="00916042"/>
    <w:rsid w:val="0091650C"/>
    <w:rsid w:val="0092376B"/>
    <w:rsid w:val="009249B1"/>
    <w:rsid w:val="00925D85"/>
    <w:rsid w:val="00927FF5"/>
    <w:rsid w:val="00931357"/>
    <w:rsid w:val="009329BA"/>
    <w:rsid w:val="009417BF"/>
    <w:rsid w:val="00944472"/>
    <w:rsid w:val="00944E9D"/>
    <w:rsid w:val="00946DA1"/>
    <w:rsid w:val="0094740C"/>
    <w:rsid w:val="00947684"/>
    <w:rsid w:val="009512B6"/>
    <w:rsid w:val="00954337"/>
    <w:rsid w:val="0095592E"/>
    <w:rsid w:val="00955CEC"/>
    <w:rsid w:val="0096026B"/>
    <w:rsid w:val="00963CB9"/>
    <w:rsid w:val="00964589"/>
    <w:rsid w:val="00970585"/>
    <w:rsid w:val="00974E4F"/>
    <w:rsid w:val="009868C6"/>
    <w:rsid w:val="00995311"/>
    <w:rsid w:val="009A2809"/>
    <w:rsid w:val="009A7834"/>
    <w:rsid w:val="009B3386"/>
    <w:rsid w:val="009B3A9A"/>
    <w:rsid w:val="009B4110"/>
    <w:rsid w:val="009B453A"/>
    <w:rsid w:val="009B7183"/>
    <w:rsid w:val="009C6EA3"/>
    <w:rsid w:val="009D21AA"/>
    <w:rsid w:val="009D317E"/>
    <w:rsid w:val="009D4B68"/>
    <w:rsid w:val="009D4FC3"/>
    <w:rsid w:val="009D691B"/>
    <w:rsid w:val="009D7268"/>
    <w:rsid w:val="009E0F16"/>
    <w:rsid w:val="009E1B96"/>
    <w:rsid w:val="009E21D8"/>
    <w:rsid w:val="009E24AC"/>
    <w:rsid w:val="009E4FF7"/>
    <w:rsid w:val="009E535F"/>
    <w:rsid w:val="009E5B40"/>
    <w:rsid w:val="009E60C2"/>
    <w:rsid w:val="009E7C68"/>
    <w:rsid w:val="009E7CDB"/>
    <w:rsid w:val="009F14F3"/>
    <w:rsid w:val="009F3E5D"/>
    <w:rsid w:val="009F47C8"/>
    <w:rsid w:val="00A02F78"/>
    <w:rsid w:val="00A03262"/>
    <w:rsid w:val="00A03BD2"/>
    <w:rsid w:val="00A10D52"/>
    <w:rsid w:val="00A12332"/>
    <w:rsid w:val="00A1473E"/>
    <w:rsid w:val="00A208EF"/>
    <w:rsid w:val="00A23137"/>
    <w:rsid w:val="00A25B55"/>
    <w:rsid w:val="00A2651B"/>
    <w:rsid w:val="00A43231"/>
    <w:rsid w:val="00A44C4C"/>
    <w:rsid w:val="00A46059"/>
    <w:rsid w:val="00A4672D"/>
    <w:rsid w:val="00A502D4"/>
    <w:rsid w:val="00A60C89"/>
    <w:rsid w:val="00A619FE"/>
    <w:rsid w:val="00A61F2B"/>
    <w:rsid w:val="00A63C43"/>
    <w:rsid w:val="00A661B9"/>
    <w:rsid w:val="00A67B5C"/>
    <w:rsid w:val="00A67E79"/>
    <w:rsid w:val="00A734A3"/>
    <w:rsid w:val="00A749C0"/>
    <w:rsid w:val="00A76A62"/>
    <w:rsid w:val="00A76C0E"/>
    <w:rsid w:val="00A7732B"/>
    <w:rsid w:val="00A77C37"/>
    <w:rsid w:val="00A86904"/>
    <w:rsid w:val="00A875D4"/>
    <w:rsid w:val="00A8772B"/>
    <w:rsid w:val="00A91BD7"/>
    <w:rsid w:val="00A92243"/>
    <w:rsid w:val="00A95416"/>
    <w:rsid w:val="00A978C5"/>
    <w:rsid w:val="00AA5C3D"/>
    <w:rsid w:val="00AA5F82"/>
    <w:rsid w:val="00AB0796"/>
    <w:rsid w:val="00AB12CB"/>
    <w:rsid w:val="00AB3D2D"/>
    <w:rsid w:val="00AB4A4A"/>
    <w:rsid w:val="00AB537F"/>
    <w:rsid w:val="00AC2310"/>
    <w:rsid w:val="00AC4572"/>
    <w:rsid w:val="00AD155D"/>
    <w:rsid w:val="00AD4940"/>
    <w:rsid w:val="00AD57A9"/>
    <w:rsid w:val="00AD6222"/>
    <w:rsid w:val="00AD789B"/>
    <w:rsid w:val="00AE6339"/>
    <w:rsid w:val="00AE63CC"/>
    <w:rsid w:val="00AE6C97"/>
    <w:rsid w:val="00AE7768"/>
    <w:rsid w:val="00AF1493"/>
    <w:rsid w:val="00AF5D37"/>
    <w:rsid w:val="00B04B4B"/>
    <w:rsid w:val="00B06E7F"/>
    <w:rsid w:val="00B070C6"/>
    <w:rsid w:val="00B10ADC"/>
    <w:rsid w:val="00B22105"/>
    <w:rsid w:val="00B22BC3"/>
    <w:rsid w:val="00B250B0"/>
    <w:rsid w:val="00B25770"/>
    <w:rsid w:val="00B27509"/>
    <w:rsid w:val="00B276A9"/>
    <w:rsid w:val="00B31BED"/>
    <w:rsid w:val="00B32F1D"/>
    <w:rsid w:val="00B4215D"/>
    <w:rsid w:val="00B427C0"/>
    <w:rsid w:val="00B44ACF"/>
    <w:rsid w:val="00B53B14"/>
    <w:rsid w:val="00B54393"/>
    <w:rsid w:val="00B602BB"/>
    <w:rsid w:val="00B61CD5"/>
    <w:rsid w:val="00B622E7"/>
    <w:rsid w:val="00B672D1"/>
    <w:rsid w:val="00B7245A"/>
    <w:rsid w:val="00B749AE"/>
    <w:rsid w:val="00B75A6B"/>
    <w:rsid w:val="00B7774E"/>
    <w:rsid w:val="00B9497C"/>
    <w:rsid w:val="00B951D6"/>
    <w:rsid w:val="00BA125A"/>
    <w:rsid w:val="00BA2F82"/>
    <w:rsid w:val="00BA5883"/>
    <w:rsid w:val="00BB104E"/>
    <w:rsid w:val="00BB5AE8"/>
    <w:rsid w:val="00BC0E77"/>
    <w:rsid w:val="00BC1E54"/>
    <w:rsid w:val="00BC240C"/>
    <w:rsid w:val="00BC2FB0"/>
    <w:rsid w:val="00BC2FE9"/>
    <w:rsid w:val="00BC3AE2"/>
    <w:rsid w:val="00BC7972"/>
    <w:rsid w:val="00BD0491"/>
    <w:rsid w:val="00BD4BF6"/>
    <w:rsid w:val="00BD7BD0"/>
    <w:rsid w:val="00BD7C9B"/>
    <w:rsid w:val="00BE5BE8"/>
    <w:rsid w:val="00BE75D3"/>
    <w:rsid w:val="00BF068F"/>
    <w:rsid w:val="00BF0C28"/>
    <w:rsid w:val="00BF1FFA"/>
    <w:rsid w:val="00BF428F"/>
    <w:rsid w:val="00BF5C81"/>
    <w:rsid w:val="00BF7CA2"/>
    <w:rsid w:val="00BF7D68"/>
    <w:rsid w:val="00C004D7"/>
    <w:rsid w:val="00C02630"/>
    <w:rsid w:val="00C0313B"/>
    <w:rsid w:val="00C11F68"/>
    <w:rsid w:val="00C12574"/>
    <w:rsid w:val="00C14C48"/>
    <w:rsid w:val="00C232B6"/>
    <w:rsid w:val="00C23EFB"/>
    <w:rsid w:val="00C31132"/>
    <w:rsid w:val="00C32958"/>
    <w:rsid w:val="00C351A4"/>
    <w:rsid w:val="00C410BC"/>
    <w:rsid w:val="00C41397"/>
    <w:rsid w:val="00C47024"/>
    <w:rsid w:val="00C47989"/>
    <w:rsid w:val="00C512E3"/>
    <w:rsid w:val="00C522BA"/>
    <w:rsid w:val="00C611E7"/>
    <w:rsid w:val="00C615DA"/>
    <w:rsid w:val="00C62702"/>
    <w:rsid w:val="00C633B7"/>
    <w:rsid w:val="00C7010B"/>
    <w:rsid w:val="00C70395"/>
    <w:rsid w:val="00C71BE7"/>
    <w:rsid w:val="00C7621D"/>
    <w:rsid w:val="00C77911"/>
    <w:rsid w:val="00C83167"/>
    <w:rsid w:val="00C86508"/>
    <w:rsid w:val="00C8737B"/>
    <w:rsid w:val="00C87F1A"/>
    <w:rsid w:val="00C90215"/>
    <w:rsid w:val="00C91ADD"/>
    <w:rsid w:val="00C91C86"/>
    <w:rsid w:val="00C92A1C"/>
    <w:rsid w:val="00C94925"/>
    <w:rsid w:val="00C95EC1"/>
    <w:rsid w:val="00C97966"/>
    <w:rsid w:val="00CA2320"/>
    <w:rsid w:val="00CA2398"/>
    <w:rsid w:val="00CA4BAE"/>
    <w:rsid w:val="00CB12CF"/>
    <w:rsid w:val="00CB7A7E"/>
    <w:rsid w:val="00CC0D90"/>
    <w:rsid w:val="00CC28E9"/>
    <w:rsid w:val="00CC524F"/>
    <w:rsid w:val="00CD3459"/>
    <w:rsid w:val="00CD3F23"/>
    <w:rsid w:val="00CD55E8"/>
    <w:rsid w:val="00CD5F1C"/>
    <w:rsid w:val="00CE3CED"/>
    <w:rsid w:val="00CF47BF"/>
    <w:rsid w:val="00CF6255"/>
    <w:rsid w:val="00CF7697"/>
    <w:rsid w:val="00CF77FE"/>
    <w:rsid w:val="00D0001A"/>
    <w:rsid w:val="00D00271"/>
    <w:rsid w:val="00D00EB0"/>
    <w:rsid w:val="00D01526"/>
    <w:rsid w:val="00D0439F"/>
    <w:rsid w:val="00D04B22"/>
    <w:rsid w:val="00D11583"/>
    <w:rsid w:val="00D15679"/>
    <w:rsid w:val="00D166FF"/>
    <w:rsid w:val="00D17F15"/>
    <w:rsid w:val="00D24DAD"/>
    <w:rsid w:val="00D2778E"/>
    <w:rsid w:val="00D31D90"/>
    <w:rsid w:val="00D31EE6"/>
    <w:rsid w:val="00D34D4E"/>
    <w:rsid w:val="00D34FD3"/>
    <w:rsid w:val="00D37AA8"/>
    <w:rsid w:val="00D4158A"/>
    <w:rsid w:val="00D42B0B"/>
    <w:rsid w:val="00D43CA9"/>
    <w:rsid w:val="00D452CB"/>
    <w:rsid w:val="00D4733C"/>
    <w:rsid w:val="00D5662C"/>
    <w:rsid w:val="00D61054"/>
    <w:rsid w:val="00D622AA"/>
    <w:rsid w:val="00D70BBD"/>
    <w:rsid w:val="00D71323"/>
    <w:rsid w:val="00D715A4"/>
    <w:rsid w:val="00D71C13"/>
    <w:rsid w:val="00D7484F"/>
    <w:rsid w:val="00D74B85"/>
    <w:rsid w:val="00D74E19"/>
    <w:rsid w:val="00D801FF"/>
    <w:rsid w:val="00D80709"/>
    <w:rsid w:val="00D80D8B"/>
    <w:rsid w:val="00D80DC5"/>
    <w:rsid w:val="00D81DFA"/>
    <w:rsid w:val="00D835AE"/>
    <w:rsid w:val="00D84B7A"/>
    <w:rsid w:val="00D87D98"/>
    <w:rsid w:val="00D91549"/>
    <w:rsid w:val="00D94138"/>
    <w:rsid w:val="00D94323"/>
    <w:rsid w:val="00DA33E1"/>
    <w:rsid w:val="00DB5EE1"/>
    <w:rsid w:val="00DB675C"/>
    <w:rsid w:val="00DB7101"/>
    <w:rsid w:val="00DC0A7D"/>
    <w:rsid w:val="00DC1258"/>
    <w:rsid w:val="00DC19BC"/>
    <w:rsid w:val="00DC3B89"/>
    <w:rsid w:val="00DC4D35"/>
    <w:rsid w:val="00DC585B"/>
    <w:rsid w:val="00DC6A26"/>
    <w:rsid w:val="00DD1D76"/>
    <w:rsid w:val="00DD250A"/>
    <w:rsid w:val="00DD2D19"/>
    <w:rsid w:val="00DD43E1"/>
    <w:rsid w:val="00DD5B28"/>
    <w:rsid w:val="00DD6FFB"/>
    <w:rsid w:val="00DE04A3"/>
    <w:rsid w:val="00DE4498"/>
    <w:rsid w:val="00DE4645"/>
    <w:rsid w:val="00DE5FB9"/>
    <w:rsid w:val="00DE63BB"/>
    <w:rsid w:val="00DF2778"/>
    <w:rsid w:val="00DF3006"/>
    <w:rsid w:val="00E00597"/>
    <w:rsid w:val="00E011A2"/>
    <w:rsid w:val="00E02572"/>
    <w:rsid w:val="00E02B19"/>
    <w:rsid w:val="00E05023"/>
    <w:rsid w:val="00E07081"/>
    <w:rsid w:val="00E134AC"/>
    <w:rsid w:val="00E15A87"/>
    <w:rsid w:val="00E15B3C"/>
    <w:rsid w:val="00E170A6"/>
    <w:rsid w:val="00E20589"/>
    <w:rsid w:val="00E20BCD"/>
    <w:rsid w:val="00E2343B"/>
    <w:rsid w:val="00E25971"/>
    <w:rsid w:val="00E25A74"/>
    <w:rsid w:val="00E31C43"/>
    <w:rsid w:val="00E324BE"/>
    <w:rsid w:val="00E33396"/>
    <w:rsid w:val="00E37756"/>
    <w:rsid w:val="00E4197A"/>
    <w:rsid w:val="00E41A5C"/>
    <w:rsid w:val="00E42094"/>
    <w:rsid w:val="00E42B9C"/>
    <w:rsid w:val="00E4635F"/>
    <w:rsid w:val="00E46A17"/>
    <w:rsid w:val="00E504E9"/>
    <w:rsid w:val="00E53734"/>
    <w:rsid w:val="00E5721B"/>
    <w:rsid w:val="00E5748D"/>
    <w:rsid w:val="00E6157A"/>
    <w:rsid w:val="00E623E1"/>
    <w:rsid w:val="00E65309"/>
    <w:rsid w:val="00E70925"/>
    <w:rsid w:val="00E716C0"/>
    <w:rsid w:val="00E7283D"/>
    <w:rsid w:val="00E72B6B"/>
    <w:rsid w:val="00E74E7A"/>
    <w:rsid w:val="00E75372"/>
    <w:rsid w:val="00E80C5A"/>
    <w:rsid w:val="00E81A70"/>
    <w:rsid w:val="00E842DA"/>
    <w:rsid w:val="00E85E79"/>
    <w:rsid w:val="00E861B2"/>
    <w:rsid w:val="00E87843"/>
    <w:rsid w:val="00E920AA"/>
    <w:rsid w:val="00E92A90"/>
    <w:rsid w:val="00E934EA"/>
    <w:rsid w:val="00EA02A9"/>
    <w:rsid w:val="00EA17D4"/>
    <w:rsid w:val="00EA1997"/>
    <w:rsid w:val="00EA1B1B"/>
    <w:rsid w:val="00EA2B0B"/>
    <w:rsid w:val="00EA5FB9"/>
    <w:rsid w:val="00EB04DC"/>
    <w:rsid w:val="00EB054F"/>
    <w:rsid w:val="00EB551E"/>
    <w:rsid w:val="00EB71A1"/>
    <w:rsid w:val="00EB788D"/>
    <w:rsid w:val="00EC17D1"/>
    <w:rsid w:val="00EC744D"/>
    <w:rsid w:val="00EC7F63"/>
    <w:rsid w:val="00ED2E68"/>
    <w:rsid w:val="00ED6216"/>
    <w:rsid w:val="00EE211E"/>
    <w:rsid w:val="00EE27B1"/>
    <w:rsid w:val="00EE5AEF"/>
    <w:rsid w:val="00EE6D82"/>
    <w:rsid w:val="00EF0672"/>
    <w:rsid w:val="00EF0A44"/>
    <w:rsid w:val="00EF10A5"/>
    <w:rsid w:val="00EF1BCE"/>
    <w:rsid w:val="00EF2E50"/>
    <w:rsid w:val="00EF36CC"/>
    <w:rsid w:val="00F0311E"/>
    <w:rsid w:val="00F03D29"/>
    <w:rsid w:val="00F078B0"/>
    <w:rsid w:val="00F13832"/>
    <w:rsid w:val="00F1408F"/>
    <w:rsid w:val="00F14487"/>
    <w:rsid w:val="00F1510E"/>
    <w:rsid w:val="00F17C9C"/>
    <w:rsid w:val="00F20839"/>
    <w:rsid w:val="00F3197B"/>
    <w:rsid w:val="00F33BA0"/>
    <w:rsid w:val="00F33CE4"/>
    <w:rsid w:val="00F36333"/>
    <w:rsid w:val="00F3797C"/>
    <w:rsid w:val="00F4159A"/>
    <w:rsid w:val="00F43E28"/>
    <w:rsid w:val="00F4512C"/>
    <w:rsid w:val="00F47141"/>
    <w:rsid w:val="00F54301"/>
    <w:rsid w:val="00F56708"/>
    <w:rsid w:val="00F606BA"/>
    <w:rsid w:val="00F6181D"/>
    <w:rsid w:val="00F64AB2"/>
    <w:rsid w:val="00F65ABA"/>
    <w:rsid w:val="00F6615F"/>
    <w:rsid w:val="00F67379"/>
    <w:rsid w:val="00F70664"/>
    <w:rsid w:val="00F73D5C"/>
    <w:rsid w:val="00F75B7C"/>
    <w:rsid w:val="00F7729C"/>
    <w:rsid w:val="00F7754E"/>
    <w:rsid w:val="00F8304A"/>
    <w:rsid w:val="00F83970"/>
    <w:rsid w:val="00F84C09"/>
    <w:rsid w:val="00F852FE"/>
    <w:rsid w:val="00F85EE0"/>
    <w:rsid w:val="00F87219"/>
    <w:rsid w:val="00F87B01"/>
    <w:rsid w:val="00F90F00"/>
    <w:rsid w:val="00F953DE"/>
    <w:rsid w:val="00FA03F6"/>
    <w:rsid w:val="00FA1995"/>
    <w:rsid w:val="00FA2A47"/>
    <w:rsid w:val="00FA33E9"/>
    <w:rsid w:val="00FA3F6B"/>
    <w:rsid w:val="00FB273F"/>
    <w:rsid w:val="00FB318E"/>
    <w:rsid w:val="00FB4C76"/>
    <w:rsid w:val="00FB7673"/>
    <w:rsid w:val="00FC16D4"/>
    <w:rsid w:val="00FC363C"/>
    <w:rsid w:val="00FC38E9"/>
    <w:rsid w:val="00FC3C8C"/>
    <w:rsid w:val="00FC45AD"/>
    <w:rsid w:val="00FC61E8"/>
    <w:rsid w:val="00FD08AC"/>
    <w:rsid w:val="00FD3E4A"/>
    <w:rsid w:val="00FD4A9B"/>
    <w:rsid w:val="00FD51D1"/>
    <w:rsid w:val="00FE19BB"/>
    <w:rsid w:val="00FE3BCD"/>
    <w:rsid w:val="00FF489D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4A7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4F9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4F9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24F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24F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24F9"/>
    <w:rPr>
      <w:rFonts w:ascii="Cambria" w:hAnsi="Cambria" w:cs="Times New Roman"/>
      <w:b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24F9"/>
    <w:rPr>
      <w:rFonts w:ascii="Cambria" w:hAnsi="Cambria" w:cs="Times New Roman"/>
      <w:i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1224F9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24F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1224F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1224F9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4F9"/>
    <w:rPr>
      <w:rFonts w:cs="Times New Roman"/>
    </w:rPr>
  </w:style>
  <w:style w:type="paragraph" w:customStyle="1" w:styleId="1">
    <w:name w:val="Стиль1"/>
    <w:uiPriority w:val="99"/>
    <w:rsid w:val="001224F9"/>
    <w:pPr>
      <w:spacing w:line="360" w:lineRule="auto"/>
      <w:ind w:firstLine="720"/>
      <w:jc w:val="both"/>
    </w:pPr>
    <w:rPr>
      <w:rFonts w:cs="Calibri"/>
      <w:sz w:val="24"/>
      <w:szCs w:val="24"/>
    </w:rPr>
  </w:style>
  <w:style w:type="paragraph" w:customStyle="1" w:styleId="10">
    <w:name w:val="Обычный1"/>
    <w:uiPriority w:val="99"/>
    <w:rsid w:val="001224F9"/>
    <w:rPr>
      <w:rFonts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224F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24F9"/>
    <w:rPr>
      <w:rFonts w:ascii="Courier New" w:hAnsi="Courier New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1224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24F9"/>
    <w:rPr>
      <w:rFonts w:ascii="Times New Roman" w:hAnsi="Times New Roman" w:cs="Times New Roman"/>
      <w:sz w:val="20"/>
    </w:rPr>
  </w:style>
  <w:style w:type="character" w:customStyle="1" w:styleId="HeaderChar">
    <w:name w:val="Header Char"/>
    <w:uiPriority w:val="99"/>
    <w:semiHidden/>
    <w:rsid w:val="001224F9"/>
  </w:style>
  <w:style w:type="paragraph" w:styleId="Header">
    <w:name w:val="header"/>
    <w:basedOn w:val="Normal"/>
    <w:link w:val="HeaderChar1"/>
    <w:uiPriority w:val="99"/>
    <w:semiHidden/>
    <w:rsid w:val="001224F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F04AD"/>
    <w:rPr>
      <w:rFonts w:cs="Times New Roman"/>
    </w:rPr>
  </w:style>
  <w:style w:type="character" w:customStyle="1" w:styleId="FooterChar">
    <w:name w:val="Footer Char"/>
    <w:uiPriority w:val="99"/>
    <w:rsid w:val="001224F9"/>
  </w:style>
  <w:style w:type="paragraph" w:styleId="Footer">
    <w:name w:val="footer"/>
    <w:basedOn w:val="Normal"/>
    <w:link w:val="FooterChar1"/>
    <w:uiPriority w:val="99"/>
    <w:rsid w:val="001224F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F04AD"/>
    <w:rPr>
      <w:rFonts w:cs="Times New Roman"/>
    </w:rPr>
  </w:style>
  <w:style w:type="character" w:customStyle="1" w:styleId="BalloonTextChar">
    <w:name w:val="Balloon Text Char"/>
    <w:uiPriority w:val="99"/>
    <w:semiHidden/>
    <w:rsid w:val="001224F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224F9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F04AD"/>
    <w:rPr>
      <w:rFonts w:ascii="Times New Roman" w:hAnsi="Times New Roman"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07346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34F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 Знак"/>
    <w:link w:val="Bodytext1"/>
    <w:uiPriority w:val="99"/>
    <w:locked/>
    <w:rsid w:val="00D71C13"/>
    <w:rPr>
      <w:rFonts w:eastAsia="Times New Roman"/>
      <w:sz w:val="22"/>
      <w:lang w:val="ru-RU" w:eastAsia="ru-RU"/>
    </w:rPr>
  </w:style>
  <w:style w:type="paragraph" w:customStyle="1" w:styleId="Bodytext1">
    <w:name w:val="Body text_"/>
    <w:basedOn w:val="Normal"/>
    <w:link w:val="Bodytext0"/>
    <w:uiPriority w:val="99"/>
    <w:rsid w:val="00D71C13"/>
    <w:pPr>
      <w:shd w:val="clear" w:color="auto" w:fill="FFFFFF"/>
      <w:spacing w:before="60" w:after="60" w:line="250" w:lineRule="exact"/>
      <w:ind w:hanging="460"/>
      <w:jc w:val="both"/>
    </w:pPr>
    <w:rPr>
      <w:rFonts w:cs="Times New Roman"/>
      <w:szCs w:val="20"/>
    </w:rPr>
  </w:style>
  <w:style w:type="character" w:customStyle="1" w:styleId="BodytextBold">
    <w:name w:val="Body text + Bold"/>
    <w:uiPriority w:val="99"/>
    <w:rsid w:val="00D71C13"/>
    <w:rPr>
      <w:rFonts w:ascii="Times New Roman" w:hAnsi="Times New Roman"/>
      <w:b/>
      <w:spacing w:val="0"/>
      <w:sz w:val="22"/>
    </w:rPr>
  </w:style>
  <w:style w:type="paragraph" w:customStyle="1" w:styleId="Bodytext10">
    <w:name w:val="Body text1"/>
    <w:basedOn w:val="Normal"/>
    <w:uiPriority w:val="99"/>
    <w:rsid w:val="00D71C13"/>
    <w:pPr>
      <w:shd w:val="clear" w:color="auto" w:fill="FFFFFF"/>
      <w:spacing w:before="60" w:after="60" w:line="250" w:lineRule="exact"/>
      <w:ind w:hanging="460"/>
      <w:jc w:val="both"/>
    </w:pPr>
  </w:style>
  <w:style w:type="character" w:customStyle="1" w:styleId="BodytextBold4">
    <w:name w:val="Body text + Bold4"/>
    <w:uiPriority w:val="99"/>
    <w:rsid w:val="0092376B"/>
    <w:rPr>
      <w:rFonts w:ascii="Times New Roman" w:hAnsi="Times New Roman"/>
      <w:b/>
      <w:spacing w:val="0"/>
      <w:sz w:val="22"/>
    </w:rPr>
  </w:style>
  <w:style w:type="character" w:customStyle="1" w:styleId="Bodytext3">
    <w:name w:val="Body text (3)_ Знак"/>
    <w:link w:val="Bodytext30"/>
    <w:uiPriority w:val="99"/>
    <w:locked/>
    <w:rsid w:val="0092376B"/>
    <w:rPr>
      <w:rFonts w:eastAsia="Times New Roman"/>
      <w:b/>
      <w:i/>
      <w:sz w:val="22"/>
      <w:lang w:val="ru-RU" w:eastAsia="ru-RU"/>
    </w:rPr>
  </w:style>
  <w:style w:type="character" w:customStyle="1" w:styleId="BodytextBold3">
    <w:name w:val="Body text + Bold3"/>
    <w:uiPriority w:val="99"/>
    <w:rsid w:val="0092376B"/>
    <w:rPr>
      <w:rFonts w:ascii="Times New Roman" w:hAnsi="Times New Roman"/>
      <w:b/>
      <w:spacing w:val="0"/>
      <w:sz w:val="22"/>
    </w:rPr>
  </w:style>
  <w:style w:type="paragraph" w:customStyle="1" w:styleId="Bodytext30">
    <w:name w:val="Body text (3)_"/>
    <w:basedOn w:val="Normal"/>
    <w:link w:val="Bodytext3"/>
    <w:uiPriority w:val="99"/>
    <w:rsid w:val="0092376B"/>
    <w:pPr>
      <w:shd w:val="clear" w:color="auto" w:fill="FFFFFF"/>
      <w:spacing w:before="60" w:after="180" w:line="240" w:lineRule="atLeast"/>
      <w:ind w:firstLine="340"/>
      <w:jc w:val="both"/>
    </w:pPr>
    <w:rPr>
      <w:rFonts w:cs="Times New Roman"/>
      <w:b/>
      <w:i/>
      <w:szCs w:val="20"/>
    </w:rPr>
  </w:style>
  <w:style w:type="character" w:customStyle="1" w:styleId="11">
    <w:name w:val="Основной текст1"/>
    <w:uiPriority w:val="99"/>
    <w:rsid w:val="0092376B"/>
    <w:rPr>
      <w:rFonts w:ascii="Times New Roman" w:hAnsi="Times New Roman"/>
      <w:spacing w:val="0"/>
      <w:sz w:val="22"/>
    </w:rPr>
  </w:style>
  <w:style w:type="character" w:customStyle="1" w:styleId="Heading1">
    <w:name w:val="Heading #1_ Знак"/>
    <w:link w:val="Heading10"/>
    <w:uiPriority w:val="99"/>
    <w:locked/>
    <w:rsid w:val="0092376B"/>
    <w:rPr>
      <w:rFonts w:ascii="Tahoma" w:hAnsi="Tahoma"/>
      <w:b/>
      <w:sz w:val="24"/>
      <w:lang w:val="ru-RU" w:eastAsia="ru-RU"/>
    </w:rPr>
  </w:style>
  <w:style w:type="character" w:customStyle="1" w:styleId="Heading11">
    <w:name w:val="Heading #1"/>
    <w:uiPriority w:val="99"/>
    <w:rsid w:val="0092376B"/>
    <w:rPr>
      <w:rFonts w:ascii="Tahoma" w:hAnsi="Tahoma"/>
      <w:b/>
      <w:spacing w:val="0"/>
      <w:sz w:val="24"/>
      <w:lang w:val="ru-RU" w:eastAsia="ru-RU"/>
    </w:rPr>
  </w:style>
  <w:style w:type="character" w:customStyle="1" w:styleId="BodytextBold6">
    <w:name w:val="Body text + Bold6"/>
    <w:uiPriority w:val="99"/>
    <w:rsid w:val="0092376B"/>
    <w:rPr>
      <w:rFonts w:ascii="Times New Roman" w:hAnsi="Times New Roman"/>
      <w:b/>
      <w:spacing w:val="0"/>
      <w:sz w:val="22"/>
    </w:rPr>
  </w:style>
  <w:style w:type="paragraph" w:customStyle="1" w:styleId="Heading10">
    <w:name w:val="Heading #1_"/>
    <w:basedOn w:val="Normal"/>
    <w:link w:val="Heading1"/>
    <w:uiPriority w:val="99"/>
    <w:rsid w:val="0092376B"/>
    <w:pPr>
      <w:shd w:val="clear" w:color="auto" w:fill="FFFFFF"/>
      <w:spacing w:after="60" w:line="293" w:lineRule="exact"/>
      <w:jc w:val="center"/>
      <w:outlineLvl w:val="0"/>
    </w:pPr>
    <w:rPr>
      <w:rFonts w:ascii="Tahoma" w:hAnsi="Tahoma" w:cs="Times New Roman"/>
      <w:b/>
      <w:sz w:val="24"/>
      <w:szCs w:val="20"/>
    </w:rPr>
  </w:style>
  <w:style w:type="character" w:customStyle="1" w:styleId="BodytextBold5">
    <w:name w:val="Body text + Bold5"/>
    <w:uiPriority w:val="99"/>
    <w:rsid w:val="0092376B"/>
    <w:rPr>
      <w:rFonts w:ascii="Times New Roman" w:hAnsi="Times New Roman"/>
      <w:b/>
      <w:spacing w:val="0"/>
      <w:sz w:val="22"/>
    </w:rPr>
  </w:style>
  <w:style w:type="character" w:customStyle="1" w:styleId="Bodytext4">
    <w:name w:val="Body text (4)_ Знак"/>
    <w:link w:val="Bodytext40"/>
    <w:uiPriority w:val="99"/>
    <w:locked/>
    <w:rsid w:val="0092376B"/>
    <w:rPr>
      <w:rFonts w:eastAsia="Times New Roman"/>
      <w:b/>
      <w:sz w:val="22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92376B"/>
    <w:rPr>
      <w:rFonts w:eastAsia="Times New Roman"/>
      <w:b/>
      <w:i/>
      <w:sz w:val="22"/>
      <w:lang w:val="ru-RU" w:eastAsia="ru-RU"/>
    </w:rPr>
  </w:style>
  <w:style w:type="paragraph" w:customStyle="1" w:styleId="Bodytext31">
    <w:name w:val="Body text (3)"/>
    <w:basedOn w:val="Normal"/>
    <w:uiPriority w:val="99"/>
    <w:rsid w:val="0092376B"/>
    <w:pPr>
      <w:shd w:val="clear" w:color="auto" w:fill="FFFFFF"/>
      <w:spacing w:before="60" w:after="180" w:line="240" w:lineRule="atLeast"/>
      <w:ind w:firstLine="340"/>
      <w:jc w:val="both"/>
    </w:pPr>
    <w:rPr>
      <w:b/>
      <w:bCs/>
      <w:i/>
      <w:iCs/>
    </w:rPr>
  </w:style>
  <w:style w:type="paragraph" w:customStyle="1" w:styleId="Bodytext40">
    <w:name w:val="Body text (4)_"/>
    <w:basedOn w:val="Normal"/>
    <w:link w:val="Bodytext4"/>
    <w:uiPriority w:val="99"/>
    <w:rsid w:val="0092376B"/>
    <w:pPr>
      <w:shd w:val="clear" w:color="auto" w:fill="FFFFFF"/>
      <w:spacing w:before="60" w:after="0" w:line="288" w:lineRule="exact"/>
      <w:jc w:val="both"/>
    </w:pPr>
    <w:rPr>
      <w:rFonts w:cs="Times New Roman"/>
      <w:b/>
      <w:szCs w:val="20"/>
    </w:rPr>
  </w:style>
  <w:style w:type="paragraph" w:customStyle="1" w:styleId="Heading220">
    <w:name w:val="Heading #2 (2)"/>
    <w:basedOn w:val="Normal"/>
    <w:link w:val="Heading22"/>
    <w:uiPriority w:val="99"/>
    <w:rsid w:val="0092376B"/>
    <w:pPr>
      <w:shd w:val="clear" w:color="auto" w:fill="FFFFFF"/>
      <w:spacing w:after="0" w:line="288" w:lineRule="exact"/>
      <w:ind w:firstLine="340"/>
      <w:jc w:val="both"/>
      <w:outlineLvl w:val="1"/>
    </w:pPr>
    <w:rPr>
      <w:rFonts w:cs="Times New Roman"/>
      <w:b/>
      <w:i/>
      <w:szCs w:val="20"/>
    </w:rPr>
  </w:style>
  <w:style w:type="character" w:customStyle="1" w:styleId="Heading20">
    <w:name w:val="Heading #2_"/>
    <w:link w:val="Heading21"/>
    <w:uiPriority w:val="99"/>
    <w:locked/>
    <w:rsid w:val="000D6552"/>
    <w:rPr>
      <w:rFonts w:eastAsia="Times New Roman"/>
      <w:b/>
      <w:sz w:val="22"/>
      <w:lang w:val="ru-RU" w:eastAsia="ru-RU"/>
    </w:rPr>
  </w:style>
  <w:style w:type="character" w:customStyle="1" w:styleId="BodytextBold2">
    <w:name w:val="Body text + Bold2"/>
    <w:uiPriority w:val="99"/>
    <w:rsid w:val="000D6552"/>
    <w:rPr>
      <w:rFonts w:ascii="Times New Roman" w:hAnsi="Times New Roman"/>
      <w:b/>
      <w:spacing w:val="0"/>
      <w:sz w:val="22"/>
    </w:rPr>
  </w:style>
  <w:style w:type="character" w:customStyle="1" w:styleId="BodytextBold1">
    <w:name w:val="Body text + Bold1"/>
    <w:aliases w:val="Italic"/>
    <w:uiPriority w:val="99"/>
    <w:rsid w:val="000D6552"/>
    <w:rPr>
      <w:rFonts w:ascii="Times New Roman" w:hAnsi="Times New Roman"/>
      <w:b/>
      <w:i/>
      <w:spacing w:val="0"/>
      <w:sz w:val="22"/>
    </w:rPr>
  </w:style>
  <w:style w:type="character" w:customStyle="1" w:styleId="Heading2NotBold">
    <w:name w:val="Heading #2 + Not Bold"/>
    <w:uiPriority w:val="99"/>
    <w:rsid w:val="000D6552"/>
    <w:rPr>
      <w:rFonts w:eastAsia="Times New Roman"/>
      <w:b/>
      <w:sz w:val="22"/>
      <w:lang w:val="ru-RU" w:eastAsia="ru-RU"/>
    </w:rPr>
  </w:style>
  <w:style w:type="paragraph" w:customStyle="1" w:styleId="Heading21">
    <w:name w:val="Heading #2"/>
    <w:basedOn w:val="Normal"/>
    <w:link w:val="Heading20"/>
    <w:uiPriority w:val="99"/>
    <w:rsid w:val="000D6552"/>
    <w:pPr>
      <w:shd w:val="clear" w:color="auto" w:fill="FFFFFF"/>
      <w:spacing w:before="60" w:after="180" w:line="240" w:lineRule="atLeast"/>
      <w:jc w:val="both"/>
      <w:outlineLvl w:val="1"/>
    </w:pPr>
    <w:rPr>
      <w:rFonts w:cs="Times New Roman"/>
      <w:b/>
      <w:szCs w:val="20"/>
    </w:rPr>
  </w:style>
  <w:style w:type="character" w:customStyle="1" w:styleId="BodytextItalic">
    <w:name w:val="Body text + Italic"/>
    <w:uiPriority w:val="99"/>
    <w:rsid w:val="004F00B3"/>
    <w:rPr>
      <w:rFonts w:ascii="Times New Roman" w:hAnsi="Times New Roman"/>
      <w:i/>
      <w:spacing w:val="0"/>
      <w:sz w:val="23"/>
    </w:rPr>
  </w:style>
  <w:style w:type="character" w:customStyle="1" w:styleId="Bodytext4NotItalic">
    <w:name w:val="Body text (4) + Not Italic"/>
    <w:uiPriority w:val="99"/>
    <w:rsid w:val="004F00B3"/>
    <w:rPr>
      <w:rFonts w:ascii="Times New Roman" w:hAnsi="Times New Roman"/>
      <w:spacing w:val="0"/>
      <w:sz w:val="23"/>
    </w:rPr>
  </w:style>
  <w:style w:type="character" w:customStyle="1" w:styleId="BodytextItalic8">
    <w:name w:val="Body text + Italic8"/>
    <w:uiPriority w:val="99"/>
    <w:rsid w:val="004F00B3"/>
    <w:rPr>
      <w:rFonts w:ascii="Times New Roman" w:hAnsi="Times New Roman"/>
      <w:i/>
      <w:spacing w:val="0"/>
      <w:sz w:val="23"/>
    </w:rPr>
  </w:style>
  <w:style w:type="paragraph" w:customStyle="1" w:styleId="Bodytext41">
    <w:name w:val="Body text (4)"/>
    <w:basedOn w:val="Normal"/>
    <w:uiPriority w:val="99"/>
    <w:rsid w:val="004F00B3"/>
    <w:pPr>
      <w:shd w:val="clear" w:color="auto" w:fill="FFFFFF"/>
      <w:spacing w:after="0" w:line="322" w:lineRule="exact"/>
      <w:jc w:val="both"/>
    </w:pPr>
    <w:rPr>
      <w:i/>
      <w:iCs/>
      <w:sz w:val="23"/>
      <w:szCs w:val="23"/>
    </w:rPr>
  </w:style>
  <w:style w:type="character" w:customStyle="1" w:styleId="BodytextSpacing7pt">
    <w:name w:val="Body text + Spacing 7 pt"/>
    <w:uiPriority w:val="99"/>
    <w:rsid w:val="00225FB6"/>
    <w:rPr>
      <w:rFonts w:ascii="Times New Roman" w:hAnsi="Times New Roman"/>
      <w:spacing w:val="140"/>
      <w:sz w:val="23"/>
    </w:rPr>
  </w:style>
  <w:style w:type="character" w:customStyle="1" w:styleId="BodytextItalic2">
    <w:name w:val="Body text + Italic2"/>
    <w:uiPriority w:val="99"/>
    <w:rsid w:val="000F2853"/>
    <w:rPr>
      <w:rFonts w:ascii="Times New Roman" w:hAnsi="Times New Roman"/>
      <w:i/>
      <w:spacing w:val="0"/>
      <w:sz w:val="23"/>
    </w:rPr>
  </w:style>
  <w:style w:type="character" w:customStyle="1" w:styleId="BodytextItalic1">
    <w:name w:val="Body text + Italic1"/>
    <w:uiPriority w:val="99"/>
    <w:rsid w:val="000F2853"/>
    <w:rPr>
      <w:rFonts w:ascii="Times New Roman" w:hAnsi="Times New Roman"/>
      <w:i/>
      <w:spacing w:val="0"/>
      <w:sz w:val="23"/>
    </w:rPr>
  </w:style>
  <w:style w:type="character" w:customStyle="1" w:styleId="BodytextSpacing1pt">
    <w:name w:val="Body text + Spacing 1 pt"/>
    <w:uiPriority w:val="99"/>
    <w:rsid w:val="003560CB"/>
    <w:rPr>
      <w:rFonts w:ascii="Times New Roman" w:hAnsi="Times New Roman"/>
      <w:spacing w:val="30"/>
      <w:sz w:val="23"/>
      <w:u w:val="single"/>
    </w:rPr>
  </w:style>
  <w:style w:type="character" w:customStyle="1" w:styleId="c7">
    <w:name w:val="c7"/>
    <w:uiPriority w:val="99"/>
    <w:rsid w:val="00DD2D1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3946</TotalTime>
  <Pages>17</Pages>
  <Words>5711</Words>
  <Characters>-32766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Natalya</cp:lastModifiedBy>
  <cp:revision>143</cp:revision>
  <cp:lastPrinted>2013-12-02T04:13:00Z</cp:lastPrinted>
  <dcterms:created xsi:type="dcterms:W3CDTF">2013-08-08T07:28:00Z</dcterms:created>
  <dcterms:modified xsi:type="dcterms:W3CDTF">2018-09-16T19:30:00Z</dcterms:modified>
</cp:coreProperties>
</file>