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D5" w:rsidRDefault="00BB6AD5" w:rsidP="009D5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0416B">
        <w:rPr>
          <w:rFonts w:ascii="Times New Roman" w:hAnsi="Times New Roman" w:cs="Times New Roman"/>
          <w:sz w:val="20"/>
          <w:szCs w:val="24"/>
        </w:rPr>
        <w:t>Рабочая программа</w:t>
      </w:r>
      <w:r w:rsidR="001A680B">
        <w:rPr>
          <w:rFonts w:ascii="Times New Roman" w:hAnsi="Times New Roman" w:cs="Times New Roman"/>
          <w:sz w:val="20"/>
          <w:szCs w:val="24"/>
        </w:rPr>
        <w:t xml:space="preserve"> разработана на основе программ А.В. </w:t>
      </w:r>
      <w:proofErr w:type="spellStart"/>
      <w:r w:rsidR="001A680B">
        <w:rPr>
          <w:rFonts w:ascii="Times New Roman" w:hAnsi="Times New Roman" w:cs="Times New Roman"/>
          <w:sz w:val="20"/>
          <w:szCs w:val="24"/>
        </w:rPr>
        <w:t>Микляевой</w:t>
      </w:r>
      <w:proofErr w:type="spellEnd"/>
      <w:r w:rsidR="001A680B">
        <w:rPr>
          <w:rFonts w:ascii="Times New Roman" w:hAnsi="Times New Roman" w:cs="Times New Roman"/>
          <w:sz w:val="20"/>
          <w:szCs w:val="24"/>
        </w:rPr>
        <w:t xml:space="preserve"> «Я – подросток» (</w:t>
      </w:r>
      <w:proofErr w:type="spellStart"/>
      <w:r w:rsidR="001A680B">
        <w:rPr>
          <w:rFonts w:ascii="Times New Roman" w:hAnsi="Times New Roman" w:cs="Times New Roman"/>
          <w:sz w:val="20"/>
          <w:szCs w:val="24"/>
        </w:rPr>
        <w:t>Микляева</w:t>
      </w:r>
      <w:proofErr w:type="spellEnd"/>
      <w:r w:rsidR="001A680B">
        <w:rPr>
          <w:rFonts w:ascii="Times New Roman" w:hAnsi="Times New Roman" w:cs="Times New Roman"/>
          <w:sz w:val="20"/>
          <w:szCs w:val="24"/>
        </w:rPr>
        <w:t xml:space="preserve"> А.В. Я – подросток. Программа уроков психологии. – </w:t>
      </w:r>
      <w:proofErr w:type="gramStart"/>
      <w:r w:rsidR="001A680B">
        <w:rPr>
          <w:rFonts w:ascii="Times New Roman" w:hAnsi="Times New Roman" w:cs="Times New Roman"/>
          <w:sz w:val="20"/>
          <w:szCs w:val="24"/>
        </w:rPr>
        <w:t>СПб.:</w:t>
      </w:r>
      <w:proofErr w:type="gramEnd"/>
      <w:r w:rsidR="001A680B">
        <w:rPr>
          <w:rFonts w:ascii="Times New Roman" w:hAnsi="Times New Roman" w:cs="Times New Roman"/>
          <w:sz w:val="20"/>
          <w:szCs w:val="24"/>
        </w:rPr>
        <w:t xml:space="preserve"> Издательство «Речь», 2006. – 336 с.) и</w:t>
      </w:r>
      <w:r w:rsidRPr="0070416B">
        <w:rPr>
          <w:rFonts w:ascii="Times New Roman" w:hAnsi="Times New Roman" w:cs="Times New Roman"/>
          <w:sz w:val="20"/>
          <w:szCs w:val="24"/>
        </w:rPr>
        <w:t xml:space="preserve"> Т.А. </w:t>
      </w:r>
      <w:proofErr w:type="spellStart"/>
      <w:r w:rsidRPr="0070416B">
        <w:rPr>
          <w:rFonts w:ascii="Times New Roman" w:hAnsi="Times New Roman" w:cs="Times New Roman"/>
          <w:sz w:val="20"/>
          <w:szCs w:val="24"/>
        </w:rPr>
        <w:t>Аржакаевой</w:t>
      </w:r>
      <w:proofErr w:type="spellEnd"/>
      <w:r w:rsidRPr="0070416B">
        <w:rPr>
          <w:rFonts w:ascii="Times New Roman" w:hAnsi="Times New Roman" w:cs="Times New Roman"/>
          <w:sz w:val="20"/>
          <w:szCs w:val="24"/>
        </w:rPr>
        <w:t xml:space="preserve">, И.В. </w:t>
      </w:r>
      <w:proofErr w:type="spellStart"/>
      <w:r w:rsidRPr="0070416B">
        <w:rPr>
          <w:rFonts w:ascii="Times New Roman" w:hAnsi="Times New Roman" w:cs="Times New Roman"/>
          <w:sz w:val="20"/>
          <w:szCs w:val="24"/>
        </w:rPr>
        <w:t>Вачкова</w:t>
      </w:r>
      <w:proofErr w:type="spellEnd"/>
      <w:r w:rsidRPr="0070416B">
        <w:rPr>
          <w:rFonts w:ascii="Times New Roman" w:hAnsi="Times New Roman" w:cs="Times New Roman"/>
          <w:sz w:val="20"/>
          <w:szCs w:val="24"/>
        </w:rPr>
        <w:t>, А.Х. Поповой «Психологическая азбука</w:t>
      </w:r>
      <w:r w:rsidR="005D1E57" w:rsidRPr="0070416B">
        <w:rPr>
          <w:rFonts w:ascii="Times New Roman" w:hAnsi="Times New Roman" w:cs="Times New Roman"/>
          <w:sz w:val="20"/>
          <w:szCs w:val="24"/>
        </w:rPr>
        <w:t>»</w:t>
      </w:r>
      <w:r w:rsidRPr="0070416B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70416B">
        <w:rPr>
          <w:rFonts w:ascii="Times New Roman" w:hAnsi="Times New Roman" w:cs="Times New Roman"/>
          <w:sz w:val="20"/>
          <w:szCs w:val="24"/>
        </w:rPr>
        <w:t>Аржакаева</w:t>
      </w:r>
      <w:proofErr w:type="spellEnd"/>
      <w:r w:rsidRPr="0070416B">
        <w:rPr>
          <w:rFonts w:ascii="Times New Roman" w:hAnsi="Times New Roman" w:cs="Times New Roman"/>
          <w:sz w:val="20"/>
          <w:szCs w:val="24"/>
        </w:rPr>
        <w:t xml:space="preserve"> Т.А., </w:t>
      </w:r>
      <w:proofErr w:type="spellStart"/>
      <w:r w:rsidRPr="0070416B">
        <w:rPr>
          <w:rFonts w:ascii="Times New Roman" w:hAnsi="Times New Roman" w:cs="Times New Roman"/>
          <w:sz w:val="20"/>
          <w:szCs w:val="24"/>
        </w:rPr>
        <w:t>Вачков</w:t>
      </w:r>
      <w:proofErr w:type="spellEnd"/>
      <w:r w:rsidRPr="0070416B">
        <w:rPr>
          <w:rFonts w:ascii="Times New Roman" w:hAnsi="Times New Roman" w:cs="Times New Roman"/>
          <w:sz w:val="20"/>
          <w:szCs w:val="24"/>
        </w:rPr>
        <w:t xml:space="preserve"> И.В., Попова А.Х. Психологическая азбука.  Программа развивающих занятий в</w:t>
      </w:r>
      <w:r w:rsidR="009D5C87">
        <w:rPr>
          <w:rFonts w:ascii="Times New Roman" w:hAnsi="Times New Roman" w:cs="Times New Roman"/>
          <w:sz w:val="20"/>
          <w:szCs w:val="24"/>
        </w:rPr>
        <w:t xml:space="preserve"> 4</w:t>
      </w:r>
      <w:r w:rsidR="00F9323C">
        <w:rPr>
          <w:rFonts w:ascii="Times New Roman" w:hAnsi="Times New Roman" w:cs="Times New Roman"/>
          <w:sz w:val="20"/>
          <w:szCs w:val="24"/>
        </w:rPr>
        <w:t xml:space="preserve"> </w:t>
      </w:r>
      <w:r w:rsidR="00E9132F" w:rsidRPr="0070416B">
        <w:rPr>
          <w:rFonts w:ascii="Times New Roman" w:hAnsi="Times New Roman" w:cs="Times New Roman"/>
          <w:sz w:val="20"/>
          <w:szCs w:val="24"/>
        </w:rPr>
        <w:t>классе. – М.: Генезис, 201</w:t>
      </w:r>
      <w:r w:rsidR="009D5C87">
        <w:rPr>
          <w:rFonts w:ascii="Times New Roman" w:hAnsi="Times New Roman" w:cs="Times New Roman"/>
          <w:sz w:val="20"/>
          <w:szCs w:val="24"/>
        </w:rPr>
        <w:t>6. – 128</w:t>
      </w:r>
      <w:r w:rsidRPr="0070416B">
        <w:rPr>
          <w:rFonts w:ascii="Times New Roman" w:hAnsi="Times New Roman" w:cs="Times New Roman"/>
          <w:sz w:val="20"/>
          <w:szCs w:val="24"/>
        </w:rPr>
        <w:t xml:space="preserve"> с.). </w:t>
      </w:r>
    </w:p>
    <w:p w:rsidR="008E56E8" w:rsidRPr="008E56E8" w:rsidRDefault="008E56E8" w:rsidP="009D5C87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A680B" w:rsidRDefault="007043DE" w:rsidP="008E5F4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3DE">
        <w:rPr>
          <w:rFonts w:ascii="Times New Roman" w:hAnsi="Times New Roman" w:cs="Times New Roman"/>
          <w:sz w:val="20"/>
          <w:szCs w:val="24"/>
        </w:rPr>
        <w:t>Главная цель</w:t>
      </w:r>
      <w:r w:rsidRPr="0070416B">
        <w:rPr>
          <w:rFonts w:ascii="Times New Roman" w:hAnsi="Times New Roman" w:cs="Times New Roman"/>
          <w:sz w:val="20"/>
          <w:szCs w:val="24"/>
        </w:rPr>
        <w:t xml:space="preserve"> – создание условий для</w:t>
      </w:r>
      <w:r w:rsidR="001A680B">
        <w:rPr>
          <w:rFonts w:ascii="Times New Roman" w:hAnsi="Times New Roman" w:cs="Times New Roman"/>
          <w:sz w:val="20"/>
          <w:szCs w:val="24"/>
        </w:rPr>
        <w:t xml:space="preserve"> обращения и анализа собственного опыта подростков, мотивирование на </w:t>
      </w:r>
      <w:proofErr w:type="gramStart"/>
      <w:r w:rsidR="001A680B">
        <w:rPr>
          <w:rFonts w:ascii="Times New Roman" w:hAnsi="Times New Roman" w:cs="Times New Roman"/>
          <w:sz w:val="20"/>
          <w:szCs w:val="24"/>
        </w:rPr>
        <w:t>развитие</w:t>
      </w:r>
      <w:r w:rsidRPr="0070416B">
        <w:rPr>
          <w:rFonts w:ascii="Times New Roman" w:hAnsi="Times New Roman" w:cs="Times New Roman"/>
          <w:sz w:val="20"/>
          <w:szCs w:val="24"/>
        </w:rPr>
        <w:t xml:space="preserve">  самосознания</w:t>
      </w:r>
      <w:proofErr w:type="gramEnd"/>
      <w:r w:rsidRPr="0070416B">
        <w:rPr>
          <w:rFonts w:ascii="Times New Roman" w:hAnsi="Times New Roman" w:cs="Times New Roman"/>
          <w:sz w:val="20"/>
          <w:szCs w:val="24"/>
        </w:rPr>
        <w:t xml:space="preserve"> и рефлексивных способностей</w:t>
      </w:r>
      <w:r w:rsidR="001A680B">
        <w:rPr>
          <w:rFonts w:ascii="Times New Roman" w:hAnsi="Times New Roman" w:cs="Times New Roman"/>
          <w:sz w:val="20"/>
          <w:szCs w:val="24"/>
        </w:rPr>
        <w:t>.</w:t>
      </w:r>
    </w:p>
    <w:p w:rsidR="00390873" w:rsidRPr="00390873" w:rsidRDefault="00390873" w:rsidP="00390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90873">
        <w:rPr>
          <w:rFonts w:ascii="Times New Roman" w:hAnsi="Times New Roman" w:cs="Times New Roman"/>
          <w:sz w:val="20"/>
          <w:szCs w:val="24"/>
        </w:rPr>
        <w:t>Задачи: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навыков рефлексии, способности к самоанализу, умения отвечать за свои поступки;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знакомство с элементарными понятиями психологии общения;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умения осознавать свои психологические особенности, проявляющиеся в общении с другими людьми;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умения понимать внутренний мир другого человека через внешние проявления в деятельности и общении;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знакомство с правилами эффективного взаимодействия в общении и простейшими способами разрешения конфликтов;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навыков сотрудничества при решении разнообразных проблем в процессе обучения;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умения добиваться успеха без соперничества;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развитие самоуважения и уважения к другим людям;</w:t>
      </w:r>
    </w:p>
    <w:p w:rsidR="00390873" w:rsidRPr="009D5C87" w:rsidRDefault="00390873" w:rsidP="009D5C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формирование навыков эмпатии и сопереживания;</w:t>
      </w:r>
    </w:p>
    <w:p w:rsidR="009D5C87" w:rsidRDefault="00390873" w:rsidP="009D5C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 xml:space="preserve">обучение элементарным умениям эмоциональной </w:t>
      </w:r>
      <w:proofErr w:type="spellStart"/>
      <w:r w:rsidRPr="009D5C87">
        <w:rPr>
          <w:rFonts w:ascii="Times New Roman" w:hAnsi="Times New Roman" w:cs="Times New Roman"/>
          <w:sz w:val="20"/>
          <w:szCs w:val="24"/>
        </w:rPr>
        <w:t>саморегуляции</w:t>
      </w:r>
      <w:proofErr w:type="spellEnd"/>
      <w:r w:rsidRPr="009D5C87">
        <w:rPr>
          <w:rFonts w:ascii="Times New Roman" w:hAnsi="Times New Roman" w:cs="Times New Roman"/>
          <w:sz w:val="20"/>
          <w:szCs w:val="24"/>
        </w:rPr>
        <w:t xml:space="preserve"> в общении.</w:t>
      </w:r>
    </w:p>
    <w:p w:rsidR="008E56E8" w:rsidRPr="008E56E8" w:rsidRDefault="008E56E8" w:rsidP="008E56E8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F26F2E" w:rsidRDefault="007043DE" w:rsidP="009D5C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9D5C87">
        <w:rPr>
          <w:rFonts w:ascii="Times New Roman" w:hAnsi="Times New Roman" w:cs="Times New Roman"/>
          <w:sz w:val="20"/>
          <w:szCs w:val="24"/>
        </w:rPr>
        <w:t>Программа предполагает проведение одного урока в неделю</w:t>
      </w:r>
      <w:r w:rsidR="009D5C87">
        <w:rPr>
          <w:rFonts w:ascii="Times New Roman" w:hAnsi="Times New Roman" w:cs="Times New Roman"/>
          <w:sz w:val="20"/>
          <w:szCs w:val="24"/>
        </w:rPr>
        <w:t>, 34 занятия</w:t>
      </w:r>
      <w:r w:rsidR="008E56E8">
        <w:rPr>
          <w:rFonts w:ascii="Times New Roman" w:hAnsi="Times New Roman" w:cs="Times New Roman"/>
          <w:sz w:val="20"/>
          <w:szCs w:val="24"/>
        </w:rPr>
        <w:t xml:space="preserve"> в год</w:t>
      </w:r>
      <w:r w:rsidRPr="009D5C87">
        <w:rPr>
          <w:rFonts w:ascii="Times New Roman" w:hAnsi="Times New Roman" w:cs="Times New Roman"/>
          <w:sz w:val="20"/>
          <w:szCs w:val="24"/>
        </w:rPr>
        <w:t>.  Продолжительность каждого</w:t>
      </w:r>
      <w:r w:rsidR="00390873" w:rsidRPr="009D5C87">
        <w:rPr>
          <w:rFonts w:ascii="Times New Roman" w:hAnsi="Times New Roman" w:cs="Times New Roman"/>
          <w:sz w:val="20"/>
          <w:szCs w:val="24"/>
        </w:rPr>
        <w:t xml:space="preserve"> занятия</w:t>
      </w:r>
      <w:r w:rsidRPr="009D5C87">
        <w:rPr>
          <w:rFonts w:ascii="Times New Roman" w:hAnsi="Times New Roman" w:cs="Times New Roman"/>
          <w:sz w:val="20"/>
          <w:szCs w:val="24"/>
        </w:rPr>
        <w:t xml:space="preserve"> 45 минут. </w:t>
      </w:r>
    </w:p>
    <w:p w:rsidR="009D5C87" w:rsidRPr="008E56E8" w:rsidRDefault="009D5C87" w:rsidP="009D5C87">
      <w:pPr>
        <w:spacing w:after="0" w:line="240" w:lineRule="auto"/>
        <w:ind w:left="360"/>
        <w:rPr>
          <w:rFonts w:ascii="Times New Roman" w:hAnsi="Times New Roman" w:cs="Times New Roman"/>
          <w:sz w:val="14"/>
          <w:szCs w:val="24"/>
        </w:rPr>
      </w:pPr>
    </w:p>
    <w:p w:rsidR="009D5C87" w:rsidRPr="008A337D" w:rsidRDefault="009D5C87" w:rsidP="007043DE">
      <w:pPr>
        <w:spacing w:after="0" w:line="240" w:lineRule="auto"/>
        <w:ind w:left="720"/>
        <w:rPr>
          <w:rFonts w:ascii="Times New Roman" w:hAnsi="Times New Roman" w:cs="Times New Roman"/>
          <w:sz w:val="10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2533"/>
        <w:gridCol w:w="19"/>
        <w:gridCol w:w="1793"/>
      </w:tblGrid>
      <w:tr w:rsidR="0062212E" w:rsidTr="00005170">
        <w:tc>
          <w:tcPr>
            <w:tcW w:w="534" w:type="dxa"/>
          </w:tcPr>
          <w:p w:rsidR="0062212E" w:rsidRDefault="0062212E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2212E" w:rsidRPr="009D5C87" w:rsidRDefault="0062212E" w:rsidP="00F26F2E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62212E" w:rsidRPr="009D5C87" w:rsidRDefault="0062212E" w:rsidP="006C723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Кол</w:t>
            </w:r>
            <w:r w:rsidR="006C7230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во часов</w:t>
            </w:r>
          </w:p>
        </w:tc>
        <w:tc>
          <w:tcPr>
            <w:tcW w:w="2533" w:type="dxa"/>
          </w:tcPr>
          <w:p w:rsidR="0062212E" w:rsidRPr="009D5C87" w:rsidRDefault="00E17663" w:rsidP="00A0609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="00A06097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одержани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е</w:t>
            </w:r>
          </w:p>
          <w:p w:rsidR="00E17663" w:rsidRPr="009D5C87" w:rsidRDefault="00E17663" w:rsidP="00A0609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предмета</w:t>
            </w:r>
          </w:p>
        </w:tc>
        <w:tc>
          <w:tcPr>
            <w:tcW w:w="1812" w:type="dxa"/>
            <w:gridSpan w:val="2"/>
          </w:tcPr>
          <w:p w:rsidR="0062212E" w:rsidRPr="009D5C87" w:rsidRDefault="0062212E" w:rsidP="0062212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Планируемые </w:t>
            </w:r>
          </w:p>
          <w:p w:rsidR="0062212E" w:rsidRPr="009D5C87" w:rsidRDefault="0062212E" w:rsidP="0062212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образовательные </w:t>
            </w:r>
          </w:p>
          <w:p w:rsidR="0062212E" w:rsidRPr="009D5C87" w:rsidRDefault="0062212E" w:rsidP="0062212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результаты</w:t>
            </w:r>
          </w:p>
        </w:tc>
      </w:tr>
      <w:tr w:rsidR="0062212E" w:rsidTr="0049039C">
        <w:tc>
          <w:tcPr>
            <w:tcW w:w="7430" w:type="dxa"/>
            <w:gridSpan w:val="6"/>
          </w:tcPr>
          <w:p w:rsidR="005F2C2B" w:rsidRDefault="005F2C2B" w:rsidP="008E5F4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  <w:p w:rsidR="0062212E" w:rsidRDefault="0062212E" w:rsidP="008E5F4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70416B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Раздел </w:t>
            </w:r>
            <w:r w:rsidRPr="0070416B"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I</w:t>
            </w:r>
            <w:r w:rsidRPr="0070416B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. </w:t>
            </w:r>
            <w:r w:rsidR="004C4229">
              <w:rPr>
                <w:rFonts w:ascii="Times New Roman" w:hAnsi="Times New Roman" w:cs="Times New Roman"/>
                <w:i/>
                <w:sz w:val="20"/>
                <w:szCs w:val="26"/>
              </w:rPr>
              <w:t>Общение – это важно</w:t>
            </w:r>
            <w:r w:rsidR="003B3171" w:rsidRPr="003B3171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– 4 часа</w:t>
            </w:r>
          </w:p>
          <w:p w:rsidR="005F2C2B" w:rsidRPr="008E5F46" w:rsidRDefault="005F2C2B" w:rsidP="008E5F4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  <w:tr w:rsidR="00392CD5" w:rsidTr="00392CD5">
        <w:tc>
          <w:tcPr>
            <w:tcW w:w="534" w:type="dxa"/>
          </w:tcPr>
          <w:p w:rsidR="00392CD5" w:rsidRDefault="00392CD5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</w:tcBorders>
          </w:tcPr>
          <w:p w:rsidR="00392CD5" w:rsidRDefault="00390873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171">
              <w:rPr>
                <w:rFonts w:ascii="Times New Roman" w:hAnsi="Times New Roman" w:cs="Times New Roman"/>
                <w:sz w:val="20"/>
                <w:szCs w:val="24"/>
              </w:rPr>
              <w:t>Знакомьтесь – психология!</w:t>
            </w:r>
          </w:p>
        </w:tc>
        <w:tc>
          <w:tcPr>
            <w:tcW w:w="850" w:type="dxa"/>
            <w:tcBorders>
              <w:top w:val="nil"/>
            </w:tcBorders>
          </w:tcPr>
          <w:p w:rsidR="00392CD5" w:rsidRDefault="00392CD5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92CD5" w:rsidRPr="00392CD5" w:rsidRDefault="009D5C87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Уникальность свое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>го Внутреннего мира</w:t>
            </w:r>
          </w:p>
        </w:tc>
        <w:tc>
          <w:tcPr>
            <w:tcW w:w="1793" w:type="dxa"/>
            <w:vMerge w:val="restart"/>
          </w:tcPr>
          <w:p w:rsidR="00EA5BA9" w:rsidRPr="00EA5BA9" w:rsidRDefault="00EA5BA9" w:rsidP="00EA5B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Коммуникативные УУД</w:t>
            </w:r>
          </w:p>
          <w:p w:rsidR="00EA5BA9" w:rsidRPr="00EA5BA9" w:rsidRDefault="00EA5BA9" w:rsidP="00EA5B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- осознание особенностей своих коммуникаций</w:t>
            </w:r>
          </w:p>
          <w:p w:rsidR="00EA5BA9" w:rsidRPr="00EA5BA9" w:rsidRDefault="00EA5BA9" w:rsidP="00EA5B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Личностные УУД</w:t>
            </w:r>
          </w:p>
          <w:p w:rsidR="00EA5BA9" w:rsidRPr="00EA5BA9" w:rsidRDefault="00EA5BA9" w:rsidP="00EA5B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- мотивационная основа для усвоения знаний по психологии;</w:t>
            </w:r>
          </w:p>
          <w:p w:rsidR="00392CD5" w:rsidRDefault="00EA5BA9" w:rsidP="008E56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- учебно-познавательный и</w:t>
            </w:r>
            <w:r w:rsidR="008E56E8">
              <w:rPr>
                <w:rFonts w:ascii="Times New Roman" w:hAnsi="Times New Roman" w:cs="Times New Roman"/>
                <w:sz w:val="20"/>
                <w:szCs w:val="24"/>
              </w:rPr>
              <w:t>нтерес к новым областям знаний</w:t>
            </w:r>
          </w:p>
        </w:tc>
      </w:tr>
      <w:tr w:rsidR="003B3171" w:rsidTr="00392CD5"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:rsidR="003B3171" w:rsidRPr="003B3171" w:rsidRDefault="003B3171" w:rsidP="00D452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3171">
              <w:rPr>
                <w:rFonts w:ascii="Times New Roman" w:hAnsi="Times New Roman" w:cs="Times New Roman"/>
                <w:sz w:val="20"/>
                <w:szCs w:val="24"/>
              </w:rPr>
              <w:t>Я – это интересно</w:t>
            </w:r>
          </w:p>
        </w:tc>
        <w:tc>
          <w:tcPr>
            <w:tcW w:w="850" w:type="dxa"/>
          </w:tcPr>
          <w:p w:rsidR="003B3171" w:rsidRDefault="003B3171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B3171" w:rsidRDefault="002E5C6D" w:rsidP="002E5C6D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рефлексия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 xml:space="preserve"> и самооценк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EA5BA9" w:rsidRPr="00BF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>собственных личностных черт;</w:t>
            </w:r>
            <w:r w:rsidR="00EA5BA9" w:rsidRPr="00BF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ание психологической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друг другу</w:t>
            </w:r>
          </w:p>
        </w:tc>
        <w:tc>
          <w:tcPr>
            <w:tcW w:w="1793" w:type="dxa"/>
            <w:vMerge/>
          </w:tcPr>
          <w:p w:rsidR="003B3171" w:rsidRDefault="003B3171" w:rsidP="00A060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171" w:rsidTr="00392CD5"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701" w:type="dxa"/>
          </w:tcPr>
          <w:p w:rsidR="003B3171" w:rsidRPr="003B3171" w:rsidRDefault="001A680B" w:rsidP="00D452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Общаться – легко или сложно?</w:t>
            </w:r>
          </w:p>
        </w:tc>
        <w:tc>
          <w:tcPr>
            <w:tcW w:w="850" w:type="dxa"/>
          </w:tcPr>
          <w:p w:rsidR="003B3171" w:rsidRDefault="003B3171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B3171" w:rsidRDefault="009D5C87" w:rsidP="002E5C6D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особенности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 xml:space="preserve"> своего общения с другими людьми</w:t>
            </w:r>
          </w:p>
        </w:tc>
        <w:tc>
          <w:tcPr>
            <w:tcW w:w="1793" w:type="dxa"/>
            <w:vMerge/>
          </w:tcPr>
          <w:p w:rsidR="003B3171" w:rsidRDefault="003B3171" w:rsidP="00392CD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171" w:rsidTr="00EC3844">
        <w:trPr>
          <w:trHeight w:val="470"/>
        </w:trPr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701" w:type="dxa"/>
          </w:tcPr>
          <w:p w:rsidR="003B3171" w:rsidRPr="003B3171" w:rsidRDefault="003B3171" w:rsidP="00D452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3171">
              <w:rPr>
                <w:rFonts w:ascii="Times New Roman" w:hAnsi="Times New Roman" w:cs="Times New Roman"/>
                <w:sz w:val="20"/>
                <w:szCs w:val="24"/>
              </w:rPr>
              <w:t>Общение – дело общее</w:t>
            </w:r>
          </w:p>
        </w:tc>
        <w:tc>
          <w:tcPr>
            <w:tcW w:w="850" w:type="dxa"/>
          </w:tcPr>
          <w:p w:rsidR="003B3171" w:rsidRDefault="003B3171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B3171" w:rsidRDefault="009D5C87" w:rsidP="002E5C6D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особенности</w:t>
            </w:r>
            <w:r w:rsidR="00EA5BA9" w:rsidRPr="00EA5BA9">
              <w:rPr>
                <w:rFonts w:ascii="Times New Roman" w:hAnsi="Times New Roman" w:cs="Times New Roman"/>
                <w:sz w:val="20"/>
                <w:szCs w:val="24"/>
              </w:rPr>
              <w:t xml:space="preserve"> своих коммуникаций</w:t>
            </w:r>
          </w:p>
        </w:tc>
        <w:tc>
          <w:tcPr>
            <w:tcW w:w="1793" w:type="dxa"/>
            <w:vMerge/>
          </w:tcPr>
          <w:p w:rsidR="003B3171" w:rsidRDefault="003B3171" w:rsidP="00A060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171" w:rsidTr="00762FDA"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6" w:type="dxa"/>
            <w:gridSpan w:val="5"/>
          </w:tcPr>
          <w:p w:rsidR="003B3171" w:rsidRPr="008E56E8" w:rsidRDefault="003B3171" w:rsidP="008E5F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3171" w:rsidRPr="009D5C87" w:rsidRDefault="003B3171" w:rsidP="009D5C8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Раздел II</w:t>
            </w:r>
            <w:r w:rsidR="00CA6252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Инструменты общения </w:t>
            </w:r>
            <w:r w:rsidR="00CA6252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- 14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часов</w:t>
            </w:r>
          </w:p>
          <w:p w:rsidR="003B3171" w:rsidRPr="008E56E8" w:rsidRDefault="003B3171" w:rsidP="008E5F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36AF" w:rsidTr="002E5C6D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701" w:type="dxa"/>
          </w:tcPr>
          <w:p w:rsidR="00DB36AF" w:rsidRDefault="00DB36AF" w:rsidP="002E5C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Как хорошо уметь слушать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B36AF" w:rsidRDefault="00DB36AF" w:rsidP="002E5C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отработка умения </w:t>
            </w:r>
            <w:r w:rsidRPr="00604BE8">
              <w:rPr>
                <w:rFonts w:ascii="Times New Roman" w:hAnsi="Times New Roman" w:cs="Times New Roman"/>
                <w:sz w:val="20"/>
                <w:szCs w:val="24"/>
              </w:rPr>
              <w:t xml:space="preserve">слушать;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различение</w:t>
            </w:r>
            <w:r w:rsidRPr="00604BE8">
              <w:rPr>
                <w:rFonts w:ascii="Times New Roman" w:hAnsi="Times New Roman" w:cs="Times New Roman"/>
                <w:sz w:val="20"/>
                <w:szCs w:val="24"/>
              </w:rPr>
              <w:t xml:space="preserve"> понятий “слушать” и “слышать”;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рефлексия</w:t>
            </w:r>
            <w:r w:rsidRPr="00604BE8">
              <w:rPr>
                <w:rFonts w:ascii="Times New Roman" w:hAnsi="Times New Roman" w:cs="Times New Roman"/>
                <w:sz w:val="20"/>
                <w:szCs w:val="24"/>
              </w:rPr>
              <w:t xml:space="preserve"> детьми позиций говорящего и слушающего</w:t>
            </w:r>
          </w:p>
        </w:tc>
        <w:tc>
          <w:tcPr>
            <w:tcW w:w="1812" w:type="dxa"/>
            <w:gridSpan w:val="2"/>
            <w:vMerge w:val="restart"/>
          </w:tcPr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Коммуникативные УУД</w:t>
            </w: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умения:</w:t>
            </w: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- слушать и слышать</w:t>
            </w: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- навыки активного слушателя</w:t>
            </w: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- умение </w:t>
            </w:r>
            <w:proofErr w:type="gramStart"/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формулировать  вопросы</w:t>
            </w:r>
            <w:proofErr w:type="gramEnd"/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- выражать поддержку говорящему</w:t>
            </w: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- передавать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информацию </w:t>
            </w:r>
            <w:proofErr w:type="spellStart"/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невербально</w:t>
            </w:r>
            <w:proofErr w:type="spellEnd"/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- культурной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речи</w:t>
            </w:r>
          </w:p>
          <w:p w:rsidR="00DB36AF" w:rsidRDefault="00DB36AF" w:rsidP="004F1E35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36AF" w:rsidRPr="004F1E35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Личностные УУД</w:t>
            </w:r>
          </w:p>
          <w:p w:rsidR="00DB36AF" w:rsidRDefault="00DB36AF" w:rsidP="004F1E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эмпатия</w:t>
            </w:r>
            <w:proofErr w:type="spellEnd"/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как понимание чувств других людей и сопереживание им</w:t>
            </w:r>
          </w:p>
        </w:tc>
      </w:tr>
      <w:tr w:rsidR="00DB36AF" w:rsidTr="002E5C6D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1701" w:type="dxa"/>
          </w:tcPr>
          <w:p w:rsidR="00DB36AF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Активное и пассивное слушание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B36AF" w:rsidRDefault="00DB36AF" w:rsidP="008E5F46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5C6D">
              <w:rPr>
                <w:rFonts w:ascii="Times New Roman" w:hAnsi="Times New Roman" w:cs="Times New Roman"/>
                <w:sz w:val="20"/>
                <w:szCs w:val="24"/>
              </w:rPr>
              <w:t xml:space="preserve">понятие об активном и пассивном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слушании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2E5C6D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1701" w:type="dxa"/>
          </w:tcPr>
          <w:p w:rsidR="00DB36AF" w:rsidRPr="0070416B" w:rsidRDefault="00DB36AF" w:rsidP="003B1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Как важно уметь задавать вопросы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36AF" w:rsidRDefault="00DB36AF" w:rsidP="002E5C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умения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формулировать вопросы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AD4E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1701" w:type="dxa"/>
          </w:tcPr>
          <w:p w:rsidR="00DB36AF" w:rsidRPr="0070416B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Умей объяснить – умей понять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vMerge w:val="restart"/>
          </w:tcPr>
          <w:p w:rsidR="00DB36AF" w:rsidRDefault="00DB36AF" w:rsidP="00DB3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тренировка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активного слушателя: умение задавать уточняющие вопросы, выражать поддержку и понимание говорящему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701" w:type="dxa"/>
          </w:tcPr>
          <w:p w:rsidR="00DB36AF" w:rsidRPr="0046524C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Практикум активного слушания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vMerge/>
          </w:tcPr>
          <w:p w:rsidR="00DB36AF" w:rsidRDefault="00DB36AF" w:rsidP="00392CD5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CA625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1701" w:type="dxa"/>
          </w:tcPr>
          <w:p w:rsidR="00DB36AF" w:rsidRPr="0046524C" w:rsidRDefault="001A680B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Какая бывает информация?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DB36AF" w:rsidRDefault="00DB36AF" w:rsidP="00DB3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ство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с неречевыми средствами общения; 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умения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передавать информацию без слов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CA625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1701" w:type="dxa"/>
          </w:tcPr>
          <w:p w:rsidR="00DB36AF" w:rsidRPr="0046524C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Поговорим без слов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DB36AF" w:rsidRDefault="00DB36AF" w:rsidP="00DB3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эффективного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неречево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12-13.</w:t>
            </w:r>
          </w:p>
        </w:tc>
        <w:tc>
          <w:tcPr>
            <w:tcW w:w="1701" w:type="dxa"/>
          </w:tcPr>
          <w:p w:rsidR="00DB36AF" w:rsidRPr="00CA6252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Практикум неречевого общения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533" w:type="dxa"/>
          </w:tcPr>
          <w:p w:rsidR="00DB36AF" w:rsidRPr="00392CD5" w:rsidRDefault="00DB36AF" w:rsidP="00DB3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значение правильной, культурной речи в общении; 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навыков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культурной речи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1701" w:type="dxa"/>
          </w:tcPr>
          <w:p w:rsidR="00DB36AF" w:rsidRPr="00CA6252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DB36AF" w:rsidRPr="00392CD5" w:rsidRDefault="00DB36AF" w:rsidP="00DB3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навыков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эффективного речевого 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DB36AF">
        <w:tc>
          <w:tcPr>
            <w:tcW w:w="534" w:type="dxa"/>
          </w:tcPr>
          <w:p w:rsidR="00DB36AF" w:rsidRDefault="00DB36A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1701" w:type="dxa"/>
          </w:tcPr>
          <w:p w:rsidR="00DB36AF" w:rsidRPr="00CA6252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Берегите, пожалуйста, речь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DB36AF" w:rsidRPr="00392CD5" w:rsidRDefault="00DB36AF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содержание умений спорить и дискутировать; трениров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A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6AF">
              <w:rPr>
                <w:rFonts w:ascii="Times New Roman" w:hAnsi="Times New Roman" w:cs="Times New Roman"/>
                <w:sz w:val="20"/>
                <w:szCs w:val="24"/>
              </w:rPr>
              <w:t xml:space="preserve">убеждать, </w:t>
            </w:r>
            <w:r w:rsidR="009D5C87" w:rsidRPr="004F1E35">
              <w:rPr>
                <w:rFonts w:ascii="Times New Roman" w:hAnsi="Times New Roman" w:cs="Times New Roman"/>
                <w:sz w:val="20"/>
                <w:szCs w:val="24"/>
              </w:rPr>
              <w:t>спорить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B36AF">
              <w:rPr>
                <w:rFonts w:ascii="Times New Roman" w:hAnsi="Times New Roman" w:cs="Times New Roman"/>
                <w:sz w:val="20"/>
                <w:szCs w:val="24"/>
              </w:rPr>
              <w:t>ргументирован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B36A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</w:tcBorders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4229" w:rsidTr="004C4229">
        <w:trPr>
          <w:trHeight w:val="720"/>
        </w:trPr>
        <w:tc>
          <w:tcPr>
            <w:tcW w:w="534" w:type="dxa"/>
          </w:tcPr>
          <w:p w:rsidR="004C4229" w:rsidRDefault="004C4229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16-17.</w:t>
            </w:r>
          </w:p>
        </w:tc>
        <w:tc>
          <w:tcPr>
            <w:tcW w:w="1701" w:type="dxa"/>
          </w:tcPr>
          <w:p w:rsidR="004C4229" w:rsidRPr="00CA6252" w:rsidRDefault="004C4229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А умеете ли вы спорить?</w:t>
            </w:r>
          </w:p>
        </w:tc>
        <w:tc>
          <w:tcPr>
            <w:tcW w:w="850" w:type="dxa"/>
          </w:tcPr>
          <w:p w:rsidR="004C4229" w:rsidRDefault="004C4229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533" w:type="dxa"/>
          </w:tcPr>
          <w:p w:rsidR="004C4229" w:rsidRPr="00392CD5" w:rsidRDefault="004C4229" w:rsidP="004C42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умения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быть убедительным;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  <w:r w:rsidRPr="004F1E35">
              <w:rPr>
                <w:rFonts w:ascii="Times New Roman" w:hAnsi="Times New Roman" w:cs="Times New Roman"/>
                <w:sz w:val="20"/>
                <w:szCs w:val="24"/>
              </w:rPr>
              <w:t xml:space="preserve"> метафорического мышления</w:t>
            </w:r>
          </w:p>
        </w:tc>
        <w:tc>
          <w:tcPr>
            <w:tcW w:w="1812" w:type="dxa"/>
            <w:gridSpan w:val="2"/>
            <w:vMerge/>
          </w:tcPr>
          <w:p w:rsidR="004C4229" w:rsidRDefault="004C4229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36AF" w:rsidTr="00005170">
        <w:tc>
          <w:tcPr>
            <w:tcW w:w="534" w:type="dxa"/>
          </w:tcPr>
          <w:p w:rsidR="00DB36AF" w:rsidRDefault="00DB36A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1701" w:type="dxa"/>
          </w:tcPr>
          <w:p w:rsidR="00DB36AF" w:rsidRPr="00CA6252" w:rsidRDefault="00DB36AF" w:rsidP="00CA62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Мой круг общения</w:t>
            </w:r>
          </w:p>
        </w:tc>
        <w:tc>
          <w:tcPr>
            <w:tcW w:w="850" w:type="dxa"/>
          </w:tcPr>
          <w:p w:rsidR="00DB36AF" w:rsidRDefault="00DB36A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DB36AF" w:rsidRPr="00392CD5" w:rsidRDefault="00DB36AF" w:rsidP="00903E85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осознание собственного круга общения</w:t>
            </w:r>
          </w:p>
        </w:tc>
        <w:tc>
          <w:tcPr>
            <w:tcW w:w="1812" w:type="dxa"/>
            <w:gridSpan w:val="2"/>
            <w:vMerge/>
          </w:tcPr>
          <w:p w:rsidR="00DB36AF" w:rsidRDefault="00DB36AF" w:rsidP="00CD0C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171" w:rsidTr="00E964DD"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6" w:type="dxa"/>
            <w:gridSpan w:val="5"/>
          </w:tcPr>
          <w:p w:rsidR="003B3171" w:rsidRDefault="003B3171" w:rsidP="00205C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3171" w:rsidRPr="009D5C87" w:rsidRDefault="003B3171" w:rsidP="00205C7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>Раздел III</w:t>
            </w:r>
            <w:r w:rsidR="00EA5BA9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Осторожно, общение!</w:t>
            </w:r>
            <w:r w:rsidR="00EA5BA9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-</w:t>
            </w:r>
            <w:r w:rsidRPr="009D5C87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4C4229">
              <w:rPr>
                <w:rFonts w:ascii="Times New Roman" w:hAnsi="Times New Roman" w:cs="Times New Roman"/>
                <w:i/>
                <w:sz w:val="20"/>
                <w:szCs w:val="24"/>
              </w:rPr>
              <w:t>10</w:t>
            </w:r>
            <w:bookmarkStart w:id="0" w:name="_GoBack"/>
            <w:bookmarkEnd w:id="0"/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часов</w:t>
            </w:r>
          </w:p>
          <w:p w:rsidR="003B3171" w:rsidRDefault="003B3171" w:rsidP="00205C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1701" w:type="dxa"/>
          </w:tcPr>
          <w:p w:rsidR="0038580F" w:rsidRPr="0070416B" w:rsidRDefault="00D76734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Как лучше подать информацию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Default="00D76734" w:rsidP="006A26B0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Правила эффективной подачи информации</w:t>
            </w:r>
          </w:p>
        </w:tc>
        <w:tc>
          <w:tcPr>
            <w:tcW w:w="1812" w:type="dxa"/>
            <w:gridSpan w:val="2"/>
            <w:vMerge w:val="restart"/>
          </w:tcPr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Коммуникативные УУД</w:t>
            </w:r>
          </w:p>
          <w:p w:rsidR="0038580F" w:rsidRPr="0038580F" w:rsidRDefault="0038580F" w:rsidP="003858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умения: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- формулировать собственное мнение и позицию;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- задавать вопросы;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- строить понятные для партнера высказывания, учитывающие, что партнер знает и видит, а что нет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Личностные УУД</w:t>
            </w:r>
          </w:p>
          <w:p w:rsidR="0038580F" w:rsidRDefault="0038580F" w:rsidP="008E56E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эмпатия</w:t>
            </w:r>
            <w:proofErr w:type="spellEnd"/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 как </w:t>
            </w: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понимание чувств других людей и сопереживание им</w:t>
            </w: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</w:t>
            </w:r>
          </w:p>
        </w:tc>
        <w:tc>
          <w:tcPr>
            <w:tcW w:w="1701" w:type="dxa"/>
          </w:tcPr>
          <w:p w:rsidR="0038580F" w:rsidRPr="0070416B" w:rsidRDefault="00D76734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Как лучше понять информацию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Default="00D76734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Правила эффективного приема информации, отработка навыка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</w:t>
            </w:r>
          </w:p>
        </w:tc>
        <w:tc>
          <w:tcPr>
            <w:tcW w:w="1701" w:type="dxa"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Имя мое…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Default="0038580F" w:rsidP="009D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рефлекси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чувств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отношению к членам своей семьи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</w:t>
            </w:r>
          </w:p>
        </w:tc>
        <w:tc>
          <w:tcPr>
            <w:tcW w:w="1701" w:type="dxa"/>
          </w:tcPr>
          <w:p w:rsidR="0038580F" w:rsidRPr="0070416B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Моя семья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Pr="00392CD5" w:rsidRDefault="0038580F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особенност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общения с членами своей семьи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</w:t>
            </w:r>
          </w:p>
        </w:tc>
        <w:tc>
          <w:tcPr>
            <w:tcW w:w="1701" w:type="dxa"/>
          </w:tcPr>
          <w:p w:rsidR="0038580F" w:rsidRPr="0070416B" w:rsidRDefault="00D76734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Что такое конфликт?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Default="0038580F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осозна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>ние собственных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чувств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 xml:space="preserve"> и переживаний</w:t>
            </w:r>
            <w:r w:rsidR="00D76734">
              <w:rPr>
                <w:rFonts w:ascii="Times New Roman" w:hAnsi="Times New Roman" w:cs="Times New Roman"/>
                <w:sz w:val="20"/>
                <w:szCs w:val="24"/>
              </w:rPr>
              <w:t xml:space="preserve"> в конфликтной ситуации, понимание амбивалентности конфликта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4016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4C4229">
              <w:rPr>
                <w:rFonts w:ascii="Times New Roman" w:hAnsi="Times New Roman" w:cs="Times New Roman"/>
                <w:sz w:val="20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70416B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Научно-практическое исследование конфликта</w:t>
            </w:r>
          </w:p>
        </w:tc>
        <w:tc>
          <w:tcPr>
            <w:tcW w:w="850" w:type="dxa"/>
          </w:tcPr>
          <w:p w:rsidR="0038580F" w:rsidRDefault="004C4229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533" w:type="dxa"/>
          </w:tcPr>
          <w:p w:rsidR="0038580F" w:rsidRDefault="0038580F" w:rsidP="006A26B0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анализ свои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и поступк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других людей;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знакомство с различными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те и стра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тегиями разрешения</w:t>
            </w:r>
            <w:r w:rsidRPr="00A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конфликта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4C42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C422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CA6252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Выиграть – проиграть?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Pr="00392CD5" w:rsidRDefault="0038580F" w:rsidP="009D5C87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оптимизации взаимодействия с </w:t>
            </w:r>
            <w:proofErr w:type="gramStart"/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окружающими;  анализ</w:t>
            </w:r>
            <w:proofErr w:type="gramEnd"/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мотив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, потребност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>ей и действий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других</w:t>
            </w:r>
            <w:r w:rsidR="009D5C87">
              <w:rPr>
                <w:rFonts w:ascii="Times New Roman" w:hAnsi="Times New Roman" w:cs="Times New Roman"/>
                <w:sz w:val="20"/>
                <w:szCs w:val="24"/>
              </w:rPr>
              <w:t xml:space="preserve"> людей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7E6158">
        <w:tc>
          <w:tcPr>
            <w:tcW w:w="534" w:type="dxa"/>
          </w:tcPr>
          <w:p w:rsidR="0038580F" w:rsidRDefault="0038580F" w:rsidP="004C42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C4229">
              <w:rPr>
                <w:rFonts w:ascii="Times New Roman" w:hAnsi="Times New Roman" w:cs="Times New Roman"/>
                <w:sz w:val="20"/>
                <w:szCs w:val="24"/>
              </w:rPr>
              <w:t>7-28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CA6252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38580F" w:rsidRDefault="004C4229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533" w:type="dxa"/>
          </w:tcPr>
          <w:p w:rsidR="0038580F" w:rsidRPr="00392CD5" w:rsidRDefault="0038580F" w:rsidP="006A26B0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 своего внутреннего</w:t>
            </w:r>
            <w:r w:rsidRPr="006A26B0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171" w:rsidTr="0038580F">
        <w:tc>
          <w:tcPr>
            <w:tcW w:w="534" w:type="dxa"/>
          </w:tcPr>
          <w:p w:rsidR="003B3171" w:rsidRDefault="003B3171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</w:tcPr>
          <w:p w:rsidR="003B3171" w:rsidRDefault="003B3171" w:rsidP="00205C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3171" w:rsidRPr="009D5C87" w:rsidRDefault="003B3171" w:rsidP="00205C7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Раздел IV.  Я в общении </w:t>
            </w:r>
            <w:r w:rsidR="00EA5BA9"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- </w:t>
            </w:r>
            <w:r w:rsidR="004C4229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  <w:r w:rsidRPr="009D5C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часов</w:t>
            </w:r>
          </w:p>
          <w:p w:rsidR="003B3171" w:rsidRDefault="003B3171" w:rsidP="00205C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38580F">
        <w:trPr>
          <w:trHeight w:val="1201"/>
        </w:trPr>
        <w:tc>
          <w:tcPr>
            <w:tcW w:w="534" w:type="dxa"/>
          </w:tcPr>
          <w:p w:rsidR="0038580F" w:rsidRDefault="004C4229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1701" w:type="dxa"/>
          </w:tcPr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252">
              <w:rPr>
                <w:rFonts w:ascii="Times New Roman" w:hAnsi="Times New Roman" w:cs="Times New Roman"/>
                <w:sz w:val="20"/>
                <w:szCs w:val="24"/>
              </w:rPr>
              <w:t>День рождения – день творения</w:t>
            </w:r>
          </w:p>
          <w:p w:rsidR="0038580F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580F" w:rsidRPr="0070416B" w:rsidRDefault="0038580F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8580F" w:rsidRDefault="009D5C87" w:rsidP="009D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Целеполагание, </w:t>
            </w:r>
            <w:r w:rsidR="0038580F" w:rsidRPr="0038580F">
              <w:rPr>
                <w:rFonts w:ascii="Times New Roman" w:hAnsi="Times New Roman" w:cs="Times New Roman"/>
                <w:sz w:val="20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ние</w:t>
            </w:r>
            <w:r w:rsidR="0038580F"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 действий</w:t>
            </w:r>
            <w:r w:rsidR="0038580F" w:rsidRPr="0038580F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3858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проявление эмпатии по отношению к другим</w:t>
            </w:r>
          </w:p>
        </w:tc>
        <w:tc>
          <w:tcPr>
            <w:tcW w:w="1812" w:type="dxa"/>
            <w:gridSpan w:val="2"/>
            <w:vMerge w:val="restart"/>
          </w:tcPr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Коммуникативные УУД:</w:t>
            </w:r>
          </w:p>
          <w:p w:rsid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- умение строить понятные для партнера высказывания, учитывающие, 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что партнер знает и видит, а что нет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Личностные УУД</w:t>
            </w:r>
          </w:p>
          <w:p w:rsidR="0038580F" w:rsidRPr="0038580F" w:rsidRDefault="0038580F" w:rsidP="003858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- усвоение моральных ценностей «сопереживание», «сочувствие»;</w:t>
            </w:r>
          </w:p>
          <w:p w:rsidR="0038580F" w:rsidRDefault="0038580F" w:rsidP="00180D8C">
            <w:pPr>
              <w:outlineLvl w:val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эмпатия</w:t>
            </w:r>
            <w:proofErr w:type="spellEnd"/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 как понимание чувств других людей и сопереживание им</w:t>
            </w:r>
          </w:p>
        </w:tc>
      </w:tr>
      <w:tr w:rsidR="0038580F" w:rsidTr="008636F2">
        <w:tc>
          <w:tcPr>
            <w:tcW w:w="534" w:type="dxa"/>
          </w:tcPr>
          <w:p w:rsidR="0038580F" w:rsidRDefault="004C4229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3858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70416B" w:rsidRDefault="00C073A2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Самооценка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8580F" w:rsidRDefault="0038580F" w:rsidP="0038580F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>адекватн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</w:t>
            </w: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 своих черт</w:t>
            </w:r>
            <w:r w:rsidRPr="0038580F">
              <w:rPr>
                <w:rFonts w:ascii="Times New Roman" w:hAnsi="Times New Roman" w:cs="Times New Roman"/>
                <w:sz w:val="20"/>
                <w:szCs w:val="24"/>
              </w:rPr>
              <w:t xml:space="preserve"> характера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392C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2D0958">
        <w:tc>
          <w:tcPr>
            <w:tcW w:w="534" w:type="dxa"/>
          </w:tcPr>
          <w:p w:rsidR="0038580F" w:rsidRDefault="004C4229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3858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CA6252" w:rsidRDefault="00C073A2" w:rsidP="00D452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Маска, я тебя знаю</w:t>
            </w:r>
          </w:p>
        </w:tc>
        <w:tc>
          <w:tcPr>
            <w:tcW w:w="850" w:type="dxa"/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</w:tcPr>
          <w:p w:rsidR="0038580F" w:rsidRDefault="004C4229" w:rsidP="004C4229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Изготовление масок как форма презентации своего внутреннего мира</w:t>
            </w:r>
          </w:p>
        </w:tc>
        <w:tc>
          <w:tcPr>
            <w:tcW w:w="1812" w:type="dxa"/>
            <w:gridSpan w:val="2"/>
            <w:vMerge/>
          </w:tcPr>
          <w:p w:rsidR="0038580F" w:rsidRDefault="0038580F" w:rsidP="007E61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580F" w:rsidTr="00180D8C">
        <w:tc>
          <w:tcPr>
            <w:tcW w:w="534" w:type="dxa"/>
          </w:tcPr>
          <w:p w:rsidR="0038580F" w:rsidRDefault="0038580F" w:rsidP="004C42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4C422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:rsidR="0038580F" w:rsidRPr="0070416B" w:rsidRDefault="004C4229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Мои плюсы и минусы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80F" w:rsidRDefault="0038580F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8580F" w:rsidRDefault="004C4229" w:rsidP="0046524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собственных качеств и оценка их с точки зрения эффективности общения</w:t>
            </w:r>
          </w:p>
        </w:tc>
        <w:tc>
          <w:tcPr>
            <w:tcW w:w="1812" w:type="dxa"/>
            <w:gridSpan w:val="2"/>
            <w:vMerge/>
          </w:tcPr>
          <w:p w:rsidR="0038580F" w:rsidRPr="0070416B" w:rsidRDefault="0038580F" w:rsidP="007E61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4229" w:rsidTr="005F7AD8">
        <w:trPr>
          <w:trHeight w:val="1190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4C4229" w:rsidRDefault="004C4229" w:rsidP="00EA5BA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4229" w:rsidRPr="0070416B" w:rsidRDefault="004C4229" w:rsidP="00F26F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 в «бумажном зеркале»</w:t>
            </w:r>
          </w:p>
        </w:tc>
        <w:tc>
          <w:tcPr>
            <w:tcW w:w="850" w:type="dxa"/>
          </w:tcPr>
          <w:p w:rsidR="004C4229" w:rsidRDefault="004C4229" w:rsidP="00FD41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</w:tcPr>
          <w:p w:rsidR="004C4229" w:rsidRPr="0038580F" w:rsidRDefault="004C4229" w:rsidP="00392CD5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Подведение итогов, результаты диагностических методик</w:t>
            </w:r>
          </w:p>
        </w:tc>
        <w:tc>
          <w:tcPr>
            <w:tcW w:w="1812" w:type="dxa"/>
            <w:gridSpan w:val="2"/>
            <w:vMerge/>
            <w:tcBorders>
              <w:bottom w:val="single" w:sz="4" w:space="0" w:color="000000" w:themeColor="text1"/>
            </w:tcBorders>
          </w:tcPr>
          <w:p w:rsidR="004C4229" w:rsidRDefault="004C4229" w:rsidP="007E615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2212E" w:rsidRDefault="0062212E" w:rsidP="00F2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2212E" w:rsidRDefault="0062212E" w:rsidP="00F2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524C" w:rsidRDefault="0046524C" w:rsidP="00F2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524C" w:rsidRDefault="0046524C" w:rsidP="00F2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524C" w:rsidRDefault="0046524C" w:rsidP="00F2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22327" w:rsidRDefault="00922327" w:rsidP="00F365A7">
      <w:pPr>
        <w:rPr>
          <w:rFonts w:ascii="Times New Roman" w:hAnsi="Times New Roman" w:cs="Times New Roman"/>
          <w:b/>
          <w:sz w:val="28"/>
          <w:szCs w:val="16"/>
        </w:rPr>
      </w:pPr>
    </w:p>
    <w:sectPr w:rsidR="00922327" w:rsidSect="0062212E">
      <w:footerReference w:type="default" r:id="rId8"/>
      <w:pgSz w:w="16838" w:h="11906" w:orient="landscape"/>
      <w:pgMar w:top="851" w:right="851" w:bottom="851" w:left="851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A4" w:rsidRDefault="00B567A4" w:rsidP="001F01FE">
      <w:pPr>
        <w:spacing w:after="0" w:line="240" w:lineRule="auto"/>
      </w:pPr>
      <w:r>
        <w:separator/>
      </w:r>
    </w:p>
  </w:endnote>
  <w:endnote w:type="continuationSeparator" w:id="0">
    <w:p w:rsidR="00B567A4" w:rsidRDefault="00B567A4" w:rsidP="001F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CD" w:rsidRDefault="00EE16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A4" w:rsidRDefault="00B567A4" w:rsidP="001F01FE">
      <w:pPr>
        <w:spacing w:after="0" w:line="240" w:lineRule="auto"/>
      </w:pPr>
      <w:r>
        <w:separator/>
      </w:r>
    </w:p>
  </w:footnote>
  <w:footnote w:type="continuationSeparator" w:id="0">
    <w:p w:rsidR="00B567A4" w:rsidRDefault="00B567A4" w:rsidP="001F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DDE"/>
    <w:multiLevelType w:val="hybridMultilevel"/>
    <w:tmpl w:val="04520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C5D"/>
    <w:multiLevelType w:val="hybridMultilevel"/>
    <w:tmpl w:val="2320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82A"/>
    <w:multiLevelType w:val="hybridMultilevel"/>
    <w:tmpl w:val="3FD8B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3D50"/>
    <w:multiLevelType w:val="hybridMultilevel"/>
    <w:tmpl w:val="8C286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73BB"/>
    <w:multiLevelType w:val="hybridMultilevel"/>
    <w:tmpl w:val="0F1A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737C"/>
    <w:multiLevelType w:val="hybridMultilevel"/>
    <w:tmpl w:val="626E7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40CF"/>
    <w:multiLevelType w:val="hybridMultilevel"/>
    <w:tmpl w:val="F2F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F2E"/>
    <w:rsid w:val="00002638"/>
    <w:rsid w:val="00005170"/>
    <w:rsid w:val="00022AA2"/>
    <w:rsid w:val="000308AD"/>
    <w:rsid w:val="00037551"/>
    <w:rsid w:val="00041454"/>
    <w:rsid w:val="00063E1B"/>
    <w:rsid w:val="00076904"/>
    <w:rsid w:val="00082438"/>
    <w:rsid w:val="000A406E"/>
    <w:rsid w:val="000D7BCF"/>
    <w:rsid w:val="000E346B"/>
    <w:rsid w:val="000F1A9C"/>
    <w:rsid w:val="000F3EDA"/>
    <w:rsid w:val="000F6336"/>
    <w:rsid w:val="000F704A"/>
    <w:rsid w:val="0010037B"/>
    <w:rsid w:val="00140123"/>
    <w:rsid w:val="00170945"/>
    <w:rsid w:val="00180D8C"/>
    <w:rsid w:val="00186127"/>
    <w:rsid w:val="0019775A"/>
    <w:rsid w:val="001A3333"/>
    <w:rsid w:val="001A680B"/>
    <w:rsid w:val="001C35B8"/>
    <w:rsid w:val="001C3DC6"/>
    <w:rsid w:val="001E62E7"/>
    <w:rsid w:val="001F01FE"/>
    <w:rsid w:val="00205C7A"/>
    <w:rsid w:val="00207974"/>
    <w:rsid w:val="0021266F"/>
    <w:rsid w:val="002226F8"/>
    <w:rsid w:val="00234C04"/>
    <w:rsid w:val="00263464"/>
    <w:rsid w:val="002C6F78"/>
    <w:rsid w:val="002C7969"/>
    <w:rsid w:val="002E5C6D"/>
    <w:rsid w:val="002E7EB4"/>
    <w:rsid w:val="002F36F5"/>
    <w:rsid w:val="00303AE0"/>
    <w:rsid w:val="00303F01"/>
    <w:rsid w:val="003157B3"/>
    <w:rsid w:val="00334408"/>
    <w:rsid w:val="00336087"/>
    <w:rsid w:val="0038580F"/>
    <w:rsid w:val="00390873"/>
    <w:rsid w:val="003910ED"/>
    <w:rsid w:val="00392CD5"/>
    <w:rsid w:val="003A1C8B"/>
    <w:rsid w:val="003B3171"/>
    <w:rsid w:val="003B4AAF"/>
    <w:rsid w:val="003C29BE"/>
    <w:rsid w:val="003E7A3E"/>
    <w:rsid w:val="003F77B6"/>
    <w:rsid w:val="0046524C"/>
    <w:rsid w:val="00465BE4"/>
    <w:rsid w:val="00466122"/>
    <w:rsid w:val="00481DB6"/>
    <w:rsid w:val="00483CCF"/>
    <w:rsid w:val="00493EBE"/>
    <w:rsid w:val="004A6C63"/>
    <w:rsid w:val="004C19C0"/>
    <w:rsid w:val="004C2B2B"/>
    <w:rsid w:val="004C4229"/>
    <w:rsid w:val="004E0F09"/>
    <w:rsid w:val="004E1DA6"/>
    <w:rsid w:val="004F1E35"/>
    <w:rsid w:val="004F6063"/>
    <w:rsid w:val="00512564"/>
    <w:rsid w:val="00515B1B"/>
    <w:rsid w:val="005351D0"/>
    <w:rsid w:val="00535458"/>
    <w:rsid w:val="00546235"/>
    <w:rsid w:val="00557205"/>
    <w:rsid w:val="00591266"/>
    <w:rsid w:val="005D1E57"/>
    <w:rsid w:val="005D508F"/>
    <w:rsid w:val="005E22DF"/>
    <w:rsid w:val="005F247D"/>
    <w:rsid w:val="005F2C2B"/>
    <w:rsid w:val="0062212E"/>
    <w:rsid w:val="006350AD"/>
    <w:rsid w:val="00641A0C"/>
    <w:rsid w:val="0064294D"/>
    <w:rsid w:val="00672F88"/>
    <w:rsid w:val="006905CA"/>
    <w:rsid w:val="0069149A"/>
    <w:rsid w:val="00691881"/>
    <w:rsid w:val="00696E6F"/>
    <w:rsid w:val="00697CE6"/>
    <w:rsid w:val="006A26B0"/>
    <w:rsid w:val="006A2AB1"/>
    <w:rsid w:val="006A3010"/>
    <w:rsid w:val="006B3C6C"/>
    <w:rsid w:val="006C7230"/>
    <w:rsid w:val="0070047C"/>
    <w:rsid w:val="0070416B"/>
    <w:rsid w:val="007043DE"/>
    <w:rsid w:val="00736192"/>
    <w:rsid w:val="007529B9"/>
    <w:rsid w:val="0075414F"/>
    <w:rsid w:val="007652BC"/>
    <w:rsid w:val="0078215A"/>
    <w:rsid w:val="007B2A81"/>
    <w:rsid w:val="007B2AA0"/>
    <w:rsid w:val="007C127C"/>
    <w:rsid w:val="007C28D5"/>
    <w:rsid w:val="007C293A"/>
    <w:rsid w:val="007E6158"/>
    <w:rsid w:val="007F3634"/>
    <w:rsid w:val="00811E34"/>
    <w:rsid w:val="00826A97"/>
    <w:rsid w:val="00842838"/>
    <w:rsid w:val="008543A8"/>
    <w:rsid w:val="008669D8"/>
    <w:rsid w:val="00870DF5"/>
    <w:rsid w:val="0087221F"/>
    <w:rsid w:val="00877E3D"/>
    <w:rsid w:val="008A337D"/>
    <w:rsid w:val="008C02B1"/>
    <w:rsid w:val="008E56E8"/>
    <w:rsid w:val="008E5F46"/>
    <w:rsid w:val="008F7512"/>
    <w:rsid w:val="00903E85"/>
    <w:rsid w:val="00914EB8"/>
    <w:rsid w:val="00922327"/>
    <w:rsid w:val="00952482"/>
    <w:rsid w:val="00955324"/>
    <w:rsid w:val="0097195A"/>
    <w:rsid w:val="0097380E"/>
    <w:rsid w:val="009749FC"/>
    <w:rsid w:val="00993551"/>
    <w:rsid w:val="009B021C"/>
    <w:rsid w:val="009D383A"/>
    <w:rsid w:val="009D5C87"/>
    <w:rsid w:val="009D677E"/>
    <w:rsid w:val="009D7750"/>
    <w:rsid w:val="009E1A1D"/>
    <w:rsid w:val="00A06097"/>
    <w:rsid w:val="00A35B84"/>
    <w:rsid w:val="00A3668F"/>
    <w:rsid w:val="00A407F7"/>
    <w:rsid w:val="00A62B80"/>
    <w:rsid w:val="00A65E02"/>
    <w:rsid w:val="00A919AD"/>
    <w:rsid w:val="00A92505"/>
    <w:rsid w:val="00A942A8"/>
    <w:rsid w:val="00AD4E86"/>
    <w:rsid w:val="00AE7D15"/>
    <w:rsid w:val="00AF0597"/>
    <w:rsid w:val="00B13B19"/>
    <w:rsid w:val="00B35691"/>
    <w:rsid w:val="00B358C8"/>
    <w:rsid w:val="00B543A7"/>
    <w:rsid w:val="00B567A4"/>
    <w:rsid w:val="00B74677"/>
    <w:rsid w:val="00BB30EF"/>
    <w:rsid w:val="00BB6AD5"/>
    <w:rsid w:val="00C073A2"/>
    <w:rsid w:val="00C17447"/>
    <w:rsid w:val="00C94D80"/>
    <w:rsid w:val="00CA6252"/>
    <w:rsid w:val="00CD0CA2"/>
    <w:rsid w:val="00CE5485"/>
    <w:rsid w:val="00D13A45"/>
    <w:rsid w:val="00D510EC"/>
    <w:rsid w:val="00D6262D"/>
    <w:rsid w:val="00D62C7D"/>
    <w:rsid w:val="00D76734"/>
    <w:rsid w:val="00D8644E"/>
    <w:rsid w:val="00D9093B"/>
    <w:rsid w:val="00DB36AF"/>
    <w:rsid w:val="00DC0F07"/>
    <w:rsid w:val="00DC1A3D"/>
    <w:rsid w:val="00DC765C"/>
    <w:rsid w:val="00DF64B6"/>
    <w:rsid w:val="00E17663"/>
    <w:rsid w:val="00E2368F"/>
    <w:rsid w:val="00E54CBC"/>
    <w:rsid w:val="00E61828"/>
    <w:rsid w:val="00E9132F"/>
    <w:rsid w:val="00E91EBD"/>
    <w:rsid w:val="00EA1EFF"/>
    <w:rsid w:val="00EA5BA9"/>
    <w:rsid w:val="00EB284E"/>
    <w:rsid w:val="00EC1E87"/>
    <w:rsid w:val="00ED4A89"/>
    <w:rsid w:val="00ED4E16"/>
    <w:rsid w:val="00EE16CD"/>
    <w:rsid w:val="00F10F00"/>
    <w:rsid w:val="00F14DD6"/>
    <w:rsid w:val="00F26F2E"/>
    <w:rsid w:val="00F365A7"/>
    <w:rsid w:val="00F81EB3"/>
    <w:rsid w:val="00F82D38"/>
    <w:rsid w:val="00F9323C"/>
    <w:rsid w:val="00FA1064"/>
    <w:rsid w:val="00FA3ED7"/>
    <w:rsid w:val="00FB3863"/>
    <w:rsid w:val="00FB3E03"/>
    <w:rsid w:val="00FC63BB"/>
    <w:rsid w:val="00FD4110"/>
    <w:rsid w:val="00FD4A5B"/>
    <w:rsid w:val="00FE27D2"/>
    <w:rsid w:val="00FE50F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2BA1-5F24-470F-B7AC-2FE6819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A"/>
  </w:style>
  <w:style w:type="paragraph" w:styleId="1">
    <w:name w:val="heading 1"/>
    <w:basedOn w:val="a"/>
    <w:next w:val="a"/>
    <w:link w:val="10"/>
    <w:uiPriority w:val="9"/>
    <w:qFormat/>
    <w:rsid w:val="00F1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6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3E7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6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C6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a5">
    <w:name w:val="Strong"/>
    <w:basedOn w:val="a0"/>
    <w:qFormat/>
    <w:rsid w:val="002C6F78"/>
    <w:rPr>
      <w:b/>
      <w:bCs/>
    </w:rPr>
  </w:style>
  <w:style w:type="character" w:styleId="a6">
    <w:name w:val="Emphasis"/>
    <w:basedOn w:val="a0"/>
    <w:uiPriority w:val="20"/>
    <w:qFormat/>
    <w:rsid w:val="002C6F7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E7A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1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42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4">
    <w:name w:val="Style24"/>
    <w:basedOn w:val="a"/>
    <w:rsid w:val="009749F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24">
    <w:name w:val="Font Style224"/>
    <w:basedOn w:val="a0"/>
    <w:rsid w:val="009749FC"/>
    <w:rPr>
      <w:rFonts w:ascii="Trebuchet MS" w:hAnsi="Trebuchet MS" w:cs="Trebuchet MS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1F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1FE"/>
  </w:style>
  <w:style w:type="paragraph" w:styleId="aa">
    <w:name w:val="footer"/>
    <w:basedOn w:val="a"/>
    <w:link w:val="ab"/>
    <w:uiPriority w:val="99"/>
    <w:unhideWhenUsed/>
    <w:rsid w:val="001F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1FE"/>
  </w:style>
  <w:style w:type="paragraph" w:styleId="ac">
    <w:name w:val="Balloon Text"/>
    <w:basedOn w:val="a"/>
    <w:link w:val="ad"/>
    <w:uiPriority w:val="99"/>
    <w:semiHidden/>
    <w:unhideWhenUsed/>
    <w:rsid w:val="008E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6057-32DF-4211-A85A-3C5DF17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Teach</cp:lastModifiedBy>
  <cp:revision>61</cp:revision>
  <cp:lastPrinted>2018-09-13T06:57:00Z</cp:lastPrinted>
  <dcterms:created xsi:type="dcterms:W3CDTF">2012-09-10T16:07:00Z</dcterms:created>
  <dcterms:modified xsi:type="dcterms:W3CDTF">2018-09-19T07:37:00Z</dcterms:modified>
</cp:coreProperties>
</file>