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72E5" w14:textId="77777777" w:rsidR="00FC0456" w:rsidRPr="00FC0798" w:rsidRDefault="00FC0456" w:rsidP="00FC0798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программе по математике для 1-4 классов УМК «Школа России»</w:t>
      </w:r>
    </w:p>
    <w:p w14:paraId="267AD623" w14:textId="3623653D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BDE2B52" w14:textId="2AD1C558" w:rsidR="00FC0456" w:rsidRPr="00FC0798" w:rsidRDefault="00FC0456" w:rsidP="00D905A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 И. Моро, М. А. Бантовой, Г. В. Бельтюковой, С. И. Волковой, С. В. Степановой «Математика», утвержденной МО РФ.</w:t>
      </w:r>
    </w:p>
    <w:p w14:paraId="6CDCB567" w14:textId="77777777" w:rsidR="00DD260B" w:rsidRDefault="00DD260B" w:rsidP="00DD260B">
      <w:pPr>
        <w:pStyle w:val="ad"/>
        <w:shd w:val="clear" w:color="auto" w:fill="FFFFFF"/>
        <w:spacing w:before="0" w:beforeAutospacing="0" w:after="0" w:afterAutospacing="0"/>
      </w:pPr>
      <w:r w:rsidRPr="00DD260B">
        <w:rPr>
          <w:b/>
          <w:bCs/>
        </w:rPr>
        <w:t>Печатные пособия.</w:t>
      </w: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>
        <w:rPr>
          <w:rFonts w:ascii="Helvetica" w:hAnsi="Helvetica" w:cs="Helvetica"/>
          <w:color w:val="333333"/>
          <w:sz w:val="21"/>
          <w:szCs w:val="21"/>
        </w:rPr>
        <w:t>*</w:t>
      </w:r>
      <w:r w:rsidRPr="00DD260B">
        <w:t xml:space="preserve">Моро, М. И. Математика / М. И. Моро [и др.] // Сборник рабочих программ «Школа России». </w:t>
      </w:r>
    </w:p>
    <w:p w14:paraId="1E54C9C2" w14:textId="77777777" w:rsidR="00DD260B" w:rsidRDefault="00DD260B" w:rsidP="00DD260B">
      <w:pPr>
        <w:pStyle w:val="ad"/>
        <w:shd w:val="clear" w:color="auto" w:fill="FFFFFF"/>
        <w:spacing w:before="0" w:beforeAutospacing="0" w:after="0" w:afterAutospacing="0"/>
      </w:pPr>
      <w:r w:rsidRPr="00DD260B">
        <w:t xml:space="preserve">1–4 </w:t>
      </w:r>
      <w:proofErr w:type="gramStart"/>
      <w:r w:rsidRPr="00DD260B">
        <w:t>классы :</w:t>
      </w:r>
      <w:proofErr w:type="gramEnd"/>
      <w:r w:rsidRPr="00DD260B">
        <w:t xml:space="preserve"> пособие для учителей </w:t>
      </w:r>
      <w:proofErr w:type="spellStart"/>
      <w:r w:rsidRPr="00DD260B">
        <w:t>общеобразоват</w:t>
      </w:r>
      <w:proofErr w:type="spellEnd"/>
      <w:r w:rsidRPr="00DD260B">
        <w:t xml:space="preserve">. учреждений / С. В. </w:t>
      </w:r>
      <w:proofErr w:type="spellStart"/>
      <w:r w:rsidRPr="00DD260B">
        <w:t>Анащенкова</w:t>
      </w:r>
      <w:proofErr w:type="spellEnd"/>
      <w:r w:rsidRPr="00DD260B">
        <w:t xml:space="preserve"> [и др.]. –</w:t>
      </w:r>
    </w:p>
    <w:p w14:paraId="0BD00D04" w14:textId="6A281259" w:rsidR="00DD260B" w:rsidRPr="00DD260B" w:rsidRDefault="00DD260B" w:rsidP="00DD260B">
      <w:pPr>
        <w:pStyle w:val="ad"/>
        <w:shd w:val="clear" w:color="auto" w:fill="FFFFFF"/>
        <w:spacing w:before="0" w:beforeAutospacing="0" w:after="0" w:afterAutospacing="0"/>
        <w:rPr>
          <w:b/>
          <w:bCs/>
        </w:rPr>
      </w:pPr>
      <w:r w:rsidRPr="00DD260B">
        <w:t xml:space="preserve"> </w:t>
      </w:r>
      <w:proofErr w:type="gramStart"/>
      <w:r w:rsidRPr="00DD260B">
        <w:t>М. :</w:t>
      </w:r>
      <w:proofErr w:type="gramEnd"/>
      <w:r w:rsidRPr="00DD260B">
        <w:t xml:space="preserve"> Просвещение, 2011.</w:t>
      </w:r>
    </w:p>
    <w:p w14:paraId="20BE0D95" w14:textId="4932C667" w:rsidR="0063164F" w:rsidRPr="00FC0798" w:rsidRDefault="0063164F" w:rsidP="00DD260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*Моро М. И., </w:t>
      </w:r>
      <w:proofErr w:type="spellStart"/>
      <w:r w:rsidRPr="00FC079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1класса начальной школы, в двух частях. М.: Просвещение, 2020</w:t>
      </w:r>
    </w:p>
    <w:p w14:paraId="15E9C6FD" w14:textId="3BF23250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* Моро М. И., </w:t>
      </w:r>
      <w:proofErr w:type="spellStart"/>
      <w:r w:rsidRPr="00FC079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2 класса начальной школы, в двух частях. М.: Просвещение, 2017</w:t>
      </w:r>
    </w:p>
    <w:p w14:paraId="08DDC887" w14:textId="0CA4A94C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5235717"/>
      <w:r w:rsidRPr="00FC0798">
        <w:rPr>
          <w:rFonts w:ascii="Times New Roman" w:hAnsi="Times New Roman" w:cs="Times New Roman"/>
          <w:color w:val="000000"/>
          <w:sz w:val="24"/>
          <w:szCs w:val="24"/>
        </w:rPr>
        <w:t>Волкова С. И. Математика. Проверочные работы: 2 класс. Учебное пособие для общеобразовательных организаций. М.: Просвещение, 2019</w:t>
      </w:r>
      <w:bookmarkEnd w:id="0"/>
    </w:p>
    <w:p w14:paraId="5CD17EE5" w14:textId="47C85516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*Моро М. И., </w:t>
      </w:r>
      <w:proofErr w:type="spellStart"/>
      <w:r w:rsidRPr="00FC079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3 класса начальной школы, в двух частях. М.: Просвещение, 2017</w:t>
      </w:r>
    </w:p>
    <w:p w14:paraId="6B74FAC4" w14:textId="231F88FF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>Волкова С. И. Математика. Проверочные работы: 3 класс. Учебное пособие  для общеобразовательных организаций. М.: Просвещение, 2019</w:t>
      </w:r>
    </w:p>
    <w:p w14:paraId="656FB3C1" w14:textId="4E08A93E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*Моро М. И., </w:t>
      </w:r>
      <w:proofErr w:type="spellStart"/>
      <w:r w:rsidRPr="00FC079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FC0798">
        <w:rPr>
          <w:rFonts w:ascii="Times New Roman" w:hAnsi="Times New Roman" w:cs="Times New Roman"/>
          <w:color w:val="000000"/>
          <w:sz w:val="24"/>
          <w:szCs w:val="24"/>
        </w:rPr>
        <w:t xml:space="preserve"> М. А., Бельтюкова Г. В., Волкова С. И., Степанова С. В. Математика. Учебник для 4 класса начальной школы, в двух частях. М.: Просвещение, 2017</w:t>
      </w:r>
    </w:p>
    <w:p w14:paraId="4C8C9770" w14:textId="0BD75CE8" w:rsidR="0063164F" w:rsidRPr="00FC0798" w:rsidRDefault="0063164F" w:rsidP="00FC079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color w:val="000000"/>
          <w:sz w:val="24"/>
          <w:szCs w:val="24"/>
        </w:rPr>
        <w:t>Волкова С. И. Математика. Проверочные работы: 4 класс. Учебное пособие  для общеобразовательных организаций. М.: Просвещение, 2019</w:t>
      </w:r>
    </w:p>
    <w:p w14:paraId="797B7B51" w14:textId="09743E8F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</w:t>
      </w:r>
      <w:r w:rsidR="0013429A"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</w:t>
      </w:r>
      <w:r w:rsidR="0013429A"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C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87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</w:t>
      </w: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36DACC" w14:textId="75C1FEE5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798"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атематическое развитие младших школьников.</w:t>
      </w:r>
    </w:p>
    <w:p w14:paraId="00748E11" w14:textId="31C12883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798"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системы начальных математических знаний.</w:t>
      </w:r>
    </w:p>
    <w:p w14:paraId="364A383C" w14:textId="474EB352" w:rsidR="0013429A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0798"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интереса к математике, к умственной деятельности. </w:t>
      </w:r>
    </w:p>
    <w:p w14:paraId="127AE05F" w14:textId="36D49B51" w:rsidR="00FC0456" w:rsidRPr="00FC0798" w:rsidRDefault="0013429A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FC0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C0456"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FC0456"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</w:t>
      </w: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FC0456"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основных целей начального математического образования:</w:t>
      </w:r>
    </w:p>
    <w:p w14:paraId="0EFE46DA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14:paraId="4BF0C9DC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устанавливать, описывать, моделировать и объяснять количественные и пространственные отношения);</w:t>
      </w:r>
    </w:p>
    <w:p w14:paraId="6F7CE901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основ логического, знаково-символического и алгоритмического мышления;</w:t>
      </w:r>
    </w:p>
    <w:p w14:paraId="2603B90F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14:paraId="77DF4B4A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14:paraId="4C5843BA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712B1B7F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14:paraId="1DCACAAE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14:paraId="07CE2C49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14:paraId="0B85B368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14:paraId="234049D1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14:paraId="745C90C4" w14:textId="77777777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9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14:paraId="4C8EEEF4" w14:textId="2271DC96" w:rsidR="00FC0456" w:rsidRPr="00FC0798" w:rsidRDefault="00FC0456" w:rsidP="00D905AD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«Математика» в учебном плане.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843"/>
        <w:gridCol w:w="2126"/>
      </w:tblGrid>
      <w:tr w:rsidR="00FC0456" w:rsidRPr="00FC0798" w14:paraId="1F3C5C52" w14:textId="77777777" w:rsidTr="00FC0798">
        <w:tc>
          <w:tcPr>
            <w:tcW w:w="1980" w:type="dxa"/>
          </w:tcPr>
          <w:p w14:paraId="5554E564" w14:textId="77777777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4"/>
          </w:tcPr>
          <w:p w14:paraId="34F11195" w14:textId="7E089A89" w:rsidR="00FC0456" w:rsidRPr="00FC0798" w:rsidRDefault="00FC0456" w:rsidP="005476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C0456" w:rsidRPr="00FC0798" w14:paraId="4CF1CD31" w14:textId="77777777" w:rsidTr="00FC0798">
        <w:tc>
          <w:tcPr>
            <w:tcW w:w="1980" w:type="dxa"/>
          </w:tcPr>
          <w:p w14:paraId="69AE6B6F" w14:textId="24337EC3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14:paraId="635C839F" w14:textId="26AFA981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14:paraId="6F326617" w14:textId="5DE5510B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14:paraId="7B837FCE" w14:textId="0CE22B5F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14:paraId="7ECB00FC" w14:textId="687EA0FC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на 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FC0456" w:rsidRPr="00FC0798" w14:paraId="2DD7FC5D" w14:textId="77777777" w:rsidTr="00FC0798">
        <w:tc>
          <w:tcPr>
            <w:tcW w:w="1980" w:type="dxa"/>
          </w:tcPr>
          <w:p w14:paraId="73599E33" w14:textId="5AC38E31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FBF"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 учебные недели)</w:t>
            </w:r>
          </w:p>
        </w:tc>
        <w:tc>
          <w:tcPr>
            <w:tcW w:w="1843" w:type="dxa"/>
          </w:tcPr>
          <w:p w14:paraId="5016FCB8" w14:textId="6B29DFF9" w:rsidR="00FC0456" w:rsidRPr="00FC0798" w:rsidRDefault="003C3FBF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(34учебные недели)</w:t>
            </w:r>
          </w:p>
        </w:tc>
        <w:tc>
          <w:tcPr>
            <w:tcW w:w="1984" w:type="dxa"/>
          </w:tcPr>
          <w:p w14:paraId="1CE9F1CB" w14:textId="35CCE0C2" w:rsidR="00FC0456" w:rsidRPr="00FC0798" w:rsidRDefault="003C3FBF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C0798"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34учебные недели)</w:t>
            </w:r>
          </w:p>
        </w:tc>
        <w:tc>
          <w:tcPr>
            <w:tcW w:w="1843" w:type="dxa"/>
          </w:tcPr>
          <w:p w14:paraId="55EDAF25" w14:textId="4B90B955" w:rsidR="00FC0456" w:rsidRPr="00FC0798" w:rsidRDefault="003C3FBF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68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FC0798"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 учебные недели)</w:t>
            </w:r>
          </w:p>
        </w:tc>
        <w:tc>
          <w:tcPr>
            <w:tcW w:w="2126" w:type="dxa"/>
          </w:tcPr>
          <w:p w14:paraId="1A64F356" w14:textId="61A1580A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</w:tbl>
    <w:p w14:paraId="05282716" w14:textId="58F518E8" w:rsidR="00FC0456" w:rsidRPr="00FC0798" w:rsidRDefault="00FC0456" w:rsidP="005476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B58AB" w14:textId="6189FFC0" w:rsidR="00631984" w:rsidRPr="00FC0798" w:rsidRDefault="00631984" w:rsidP="00452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разделы предмета</w:t>
      </w:r>
    </w:p>
    <w:p w14:paraId="177AC874" w14:textId="7BB2D406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14:paraId="5C68C46F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изучению чисел. Пространственные и временные </w:t>
      </w:r>
      <w:proofErr w:type="gramStart"/>
      <w:r w:rsidRPr="00FC0798">
        <w:rPr>
          <w:rFonts w:ascii="Times New Roman" w:eastAsia="Times New Roman" w:hAnsi="Times New Roman" w:cs="Times New Roman"/>
          <w:sz w:val="24"/>
          <w:szCs w:val="24"/>
        </w:rPr>
        <w:t>представления .</w:t>
      </w:r>
      <w:proofErr w:type="gramEnd"/>
    </w:p>
    <w:p w14:paraId="3A44BC4D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10. Число 0. Нумерация.</w:t>
      </w:r>
    </w:p>
    <w:p w14:paraId="79F8B7FA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10. Сложение и вычитание.</w:t>
      </w:r>
    </w:p>
    <w:p w14:paraId="55B6E223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20. Нумерация.</w:t>
      </w:r>
    </w:p>
    <w:p w14:paraId="640E3D57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20. Сложение и вычитание.</w:t>
      </w:r>
    </w:p>
    <w:p w14:paraId="115430A3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14:paraId="65DAA49F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Проверка знаний.</w:t>
      </w:r>
    </w:p>
    <w:p w14:paraId="0FEA4593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297BDBC4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100. Нумерация</w:t>
      </w:r>
    </w:p>
    <w:p w14:paraId="0FAAACFF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100. Сложение и вычитание</w:t>
      </w:r>
    </w:p>
    <w:p w14:paraId="21BB6E5B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Умножение и деление</w:t>
      </w:r>
    </w:p>
    <w:p w14:paraId="2E8569FC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Табличное умножение и деление</w:t>
      </w:r>
    </w:p>
    <w:p w14:paraId="4F3FA29E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Повторение</w:t>
      </w:r>
    </w:p>
    <w:p w14:paraId="574E5878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14:paraId="73A4E1F6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100. Сложение и вычитание</w:t>
      </w:r>
    </w:p>
    <w:p w14:paraId="177D8990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Табличное умножение и деление</w:t>
      </w:r>
    </w:p>
    <w:p w14:paraId="46132211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798">
        <w:rPr>
          <w:rFonts w:ascii="Times New Roman" w:eastAsia="Times New Roman" w:hAnsi="Times New Roman" w:cs="Times New Roman"/>
          <w:sz w:val="24"/>
          <w:szCs w:val="24"/>
        </w:rPr>
        <w:t>Внетабличное</w:t>
      </w:r>
      <w:proofErr w:type="spellEnd"/>
      <w:r w:rsidRPr="00FC0798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</w:t>
      </w:r>
    </w:p>
    <w:p w14:paraId="670ECE53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1000. Нумерация</w:t>
      </w:r>
    </w:p>
    <w:p w14:paraId="3E0E326D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1000. Сложение и вычитание</w:t>
      </w:r>
    </w:p>
    <w:p w14:paraId="41B14522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1000. Умножение и деление</w:t>
      </w:r>
    </w:p>
    <w:p w14:paraId="48B5F268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14:paraId="07215D72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14:paraId="260A93D7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 от 1 до 1000</w:t>
      </w:r>
    </w:p>
    <w:p w14:paraId="7ED66622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Числа, которые больше 1000.Нумерация</w:t>
      </w:r>
    </w:p>
    <w:p w14:paraId="02192E0D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Величины</w:t>
      </w:r>
    </w:p>
    <w:p w14:paraId="1B085A67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Сложение и вычитание</w:t>
      </w:r>
    </w:p>
    <w:p w14:paraId="2A80E54F" w14:textId="77777777" w:rsidR="0045236D" w:rsidRPr="00FC0798" w:rsidRDefault="0045236D" w:rsidP="004523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Умножение и деление</w:t>
      </w:r>
    </w:p>
    <w:p w14:paraId="69911E78" w14:textId="5AB30300" w:rsidR="00FC0798" w:rsidRPr="00FC0798" w:rsidRDefault="0045236D" w:rsidP="00FC07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0798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14:paraId="01DEC833" w14:textId="77777777" w:rsidR="00FC0798" w:rsidRDefault="0045236D" w:rsidP="004A64D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079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Планируемые результаты освоения программы.</w:t>
      </w:r>
    </w:p>
    <w:p w14:paraId="04626429" w14:textId="74E7F63F" w:rsidR="0063164F" w:rsidRPr="00FC0798" w:rsidRDefault="0063164F" w:rsidP="00FC079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07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концу обучения ученик научится:</w:t>
      </w:r>
    </w:p>
    <w:p w14:paraId="4DA929F9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называть:</w:t>
      </w:r>
    </w:p>
    <w:p w14:paraId="6DBC0E52" w14:textId="416B09ED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—любое следующее (предыдущее) при счете многозначное число,</w:t>
      </w:r>
      <w:r w:rsidR="00FE2F3A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любой отрезок</w:t>
      </w:r>
    </w:p>
    <w:p w14:paraId="627E49F6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натурального ряда чисел в прямом и в обратном порядке;</w:t>
      </w:r>
    </w:p>
    <w:p w14:paraId="21E84B0B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—классы и разряды многозначного числа;</w:t>
      </w:r>
    </w:p>
    <w:p w14:paraId="6793B551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—единицы величин: длины, массы, скорости, времени;</w:t>
      </w:r>
    </w:p>
    <w:p w14:paraId="289FD9D7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—пространственную фигуру, изображенную на чертеже или представленную в виде</w:t>
      </w:r>
    </w:p>
    <w:p w14:paraId="1774D8C9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модели (многогранник, прямоугольный параллелепипед, куб, пирамида, конус, цилиндр);</w:t>
      </w:r>
    </w:p>
    <w:p w14:paraId="62019801" w14:textId="623814C3" w:rsidR="00631984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сравнивать:</w:t>
      </w:r>
    </w:p>
    <w:p w14:paraId="1E9810D4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—многозначные числа;</w:t>
      </w:r>
    </w:p>
    <w:p w14:paraId="4ACA4EEF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—значения величин, выраженных в одинаковых единицах;</w:t>
      </w:r>
    </w:p>
    <w:p w14:paraId="4E431053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различать:</w:t>
      </w:r>
    </w:p>
    <w:p w14:paraId="7DD61066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—цилиндр и конус, прямоугольный параллелепипед и пирамиду;</w:t>
      </w:r>
    </w:p>
    <w:p w14:paraId="18400780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читать:</w:t>
      </w:r>
    </w:p>
    <w:p w14:paraId="6B6C8972" w14:textId="1C81775A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—любое многозначное число;</w:t>
      </w:r>
    </w:p>
    <w:p w14:paraId="3DE1D359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—значения величин;</w:t>
      </w:r>
    </w:p>
    <w:p w14:paraId="1B75DDC4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—информацию, представленную в таблицах, на диаграммах;</w:t>
      </w:r>
    </w:p>
    <w:p w14:paraId="13C97947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воспроизводить:</w:t>
      </w:r>
    </w:p>
    <w:p w14:paraId="333E60CD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—устные приемы сложения, вычитания, умножения, деления в случаях, сводимых к</w:t>
      </w:r>
    </w:p>
    <w:p w14:paraId="7B14614D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действиям в пределах сотни;</w:t>
      </w:r>
    </w:p>
    <w:p w14:paraId="57E5B617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—письменные алгоритмы выполнения арифметических действий с многозначными</w:t>
      </w:r>
    </w:p>
    <w:p w14:paraId="22877895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числами;</w:t>
      </w:r>
    </w:p>
    <w:p w14:paraId="55AB4323" w14:textId="1BC5DF90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14:paraId="547DA65D" w14:textId="17AAAE2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—способы построения отрезка, прямоугольника, равных данным, с помощью циркуля и линейки;</w:t>
      </w:r>
    </w:p>
    <w:p w14:paraId="73642B54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моделировать:</w:t>
      </w:r>
    </w:p>
    <w:p w14:paraId="64DF24C8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—разные виды совместного движения двух тел при решении задач на движение в</w:t>
      </w:r>
    </w:p>
    <w:p w14:paraId="5F9302D1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одном направлении, в противоположных направлениях;</w:t>
      </w:r>
    </w:p>
    <w:p w14:paraId="25DFF6ED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упорядочивать:</w:t>
      </w:r>
    </w:p>
    <w:p w14:paraId="1C10A443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—многозначные числа, располагая их в порядке увеличения (уменьшения);</w:t>
      </w:r>
    </w:p>
    <w:p w14:paraId="457A60BA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—значения величин, выраженных в одинаковых единицах;</w:t>
      </w:r>
    </w:p>
    <w:p w14:paraId="02DD96DE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анализировать:</w:t>
      </w:r>
    </w:p>
    <w:p w14:paraId="09F16738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—структуру составного числового выражения;</w:t>
      </w:r>
    </w:p>
    <w:p w14:paraId="0D11750A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—характер движения, представленного в тексте арифметической задачи;</w:t>
      </w:r>
    </w:p>
    <w:p w14:paraId="71C3B2BF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конструировать:</w:t>
      </w:r>
    </w:p>
    <w:p w14:paraId="7BAD4E2F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—алгоритм решения составной арифметической задачи;</w:t>
      </w:r>
    </w:p>
    <w:p w14:paraId="2B05AE67" w14:textId="448DAD3C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—составные высказывания с помощью логических слов-связок «и», «или», «</w:t>
      </w:r>
      <w:proofErr w:type="spellStart"/>
      <w:proofErr w:type="gramStart"/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если,то</w:t>
      </w:r>
      <w:proofErr w:type="spellEnd"/>
      <w:proofErr w:type="gramEnd"/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«неверно, что»;</w:t>
      </w:r>
    </w:p>
    <w:p w14:paraId="140074FF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контролировать:</w:t>
      </w:r>
    </w:p>
    <w:p w14:paraId="20BB86AD" w14:textId="161E69D3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—свою деятельность: проверять правильность вычислений с многозначными числами, используя изученные приемы; решать учебные и практические задачи:</w:t>
      </w:r>
    </w:p>
    <w:p w14:paraId="552A5C1C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—записывать цифрами любое многозначное число в пределах класса миллионов;</w:t>
      </w:r>
    </w:p>
    <w:p w14:paraId="41686EED" w14:textId="367AE1A3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—вычислять значения числовых выражений, содержащих не более шести арифметических действий;</w:t>
      </w:r>
    </w:p>
    <w:p w14:paraId="5E744087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—решать арифметические задачи, связанные с движением (в том числе задачи на</w:t>
      </w:r>
    </w:p>
    <w:p w14:paraId="2CDC715B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совместное движение двух тел);</w:t>
      </w:r>
    </w:p>
    <w:p w14:paraId="28A13AC6" w14:textId="6FBA98E1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—формулировать свойства арифметических действий и применять их при вычислениях;</w:t>
      </w:r>
    </w:p>
    <w:p w14:paraId="4C588111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—вычислять неизвестные компоненты арифметических действий.</w:t>
      </w:r>
    </w:p>
    <w:p w14:paraId="7A5C396C" w14:textId="38C0A20E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концу обучения в четвертом классе ученик может научиться:</w:t>
      </w:r>
    </w:p>
    <w:p w14:paraId="76862D28" w14:textId="5B5770C4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азывать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координаты точек, отмеченных в координатном углу;</w:t>
      </w:r>
    </w:p>
    <w:p w14:paraId="1522CEFC" w14:textId="7AB53FF7" w:rsidR="00FE2F3A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равнивать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величины, выраженные в разных единицах;</w:t>
      </w:r>
    </w:p>
    <w:p w14:paraId="4A31DBD4" w14:textId="1663CF42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азличать:</w:t>
      </w:r>
    </w:p>
    <w:p w14:paraId="75CB4288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—числовое и буквенное равенства;</w:t>
      </w:r>
    </w:p>
    <w:p w14:paraId="11C4588A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—виды углов и виды треугольников;</w:t>
      </w:r>
    </w:p>
    <w:p w14:paraId="348566CC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—понятия «несколько решений» и «несколько способов решения» (задачи);</w:t>
      </w:r>
    </w:p>
    <w:p w14:paraId="3D7CE11E" w14:textId="502AD7AF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оспроизводить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способы деления отрезка на равные части с помощью циркуля и линейки;</w:t>
      </w:r>
    </w:p>
    <w:p w14:paraId="76BC19F3" w14:textId="4A52F992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риводить примеры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истинных и ложных высказываний;</w:t>
      </w:r>
    </w:p>
    <w:p w14:paraId="0D500D56" w14:textId="45901D20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ценивать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точность измерений;</w:t>
      </w:r>
    </w:p>
    <w:p w14:paraId="0005B933" w14:textId="21C36042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сследовать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задачу (наличие или отсутствие решения, наличие нескольких решений);</w:t>
      </w:r>
    </w:p>
    <w:p w14:paraId="769E9BC3" w14:textId="2D11CE2B" w:rsidR="0063164F" w:rsidRPr="00FC0798" w:rsidRDefault="00FE2F3A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="0063164F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итать:</w:t>
      </w:r>
    </w:p>
    <w:p w14:paraId="3DCA778F" w14:textId="1F1F0C68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—информацию, представленную на графике;</w:t>
      </w:r>
      <w:r w:rsidR="00FE2F3A"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решать учебные и практические задачи:</w:t>
      </w:r>
    </w:p>
    <w:p w14:paraId="1B5989FC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—вычислять периметр и площадь нестандартной прямоугольной фигуры;</w:t>
      </w:r>
    </w:p>
    <w:p w14:paraId="45C914FB" w14:textId="7AB9B53E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—исследовать предметы окружающего мира, сопоставлять их с моделями пространственных геометрических фигур;</w:t>
      </w:r>
    </w:p>
    <w:p w14:paraId="4E36AD03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—прогнозировать результаты вычислений;</w:t>
      </w:r>
    </w:p>
    <w:p w14:paraId="22981F0A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—читать и записывать любое многозначное число в пределах класса миллиардов;</w:t>
      </w:r>
    </w:p>
    <w:p w14:paraId="40EB7908" w14:textId="77777777" w:rsidR="0063164F" w:rsidRPr="00FC0798" w:rsidRDefault="0063164F" w:rsidP="0063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—измерять длину, массу, площадь с указанной точностью,</w:t>
      </w:r>
    </w:p>
    <w:p w14:paraId="193A85E5" w14:textId="18A4D602" w:rsidR="0063164F" w:rsidRPr="004A64DB" w:rsidRDefault="0063164F" w:rsidP="004A6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07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—сравнивать углы способом наложения, используя модели.</w:t>
      </w:r>
    </w:p>
    <w:p w14:paraId="3508D671" w14:textId="77777777" w:rsidR="00DD260B" w:rsidRPr="00DD260B" w:rsidRDefault="00DD260B" w:rsidP="00634EF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037F835B" w14:textId="77777777" w:rsidR="004A64DB" w:rsidRDefault="00DD260B" w:rsidP="004A64DB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 w:rsidRPr="00DD260B">
        <w:rPr>
          <w:b/>
          <w:bCs/>
          <w:color w:val="000000"/>
          <w:sz w:val="23"/>
          <w:szCs w:val="23"/>
        </w:rPr>
        <w:t>Личностные, метапредметные и предметные результаты освоения</w:t>
      </w:r>
    </w:p>
    <w:p w14:paraId="694C9347" w14:textId="3C1BFC24" w:rsidR="00DD260B" w:rsidRPr="00DD260B" w:rsidRDefault="00DD260B" w:rsidP="004A64DB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  <w:szCs w:val="23"/>
        </w:rPr>
      </w:pPr>
      <w:r w:rsidRPr="00DD260B">
        <w:rPr>
          <w:b/>
          <w:bCs/>
          <w:color w:val="000000"/>
          <w:sz w:val="23"/>
          <w:szCs w:val="23"/>
        </w:rPr>
        <w:t>программы по математике</w:t>
      </w:r>
    </w:p>
    <w:p w14:paraId="7AB63BAB" w14:textId="77777777" w:rsidR="004A64DB" w:rsidRDefault="00DD260B" w:rsidP="004A6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обеспечивает </w:t>
      </w:r>
    </w:p>
    <w:p w14:paraId="16119635" w14:textId="77777777" w:rsidR="004A64DB" w:rsidRDefault="00DD260B" w:rsidP="004A6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достижение выпускниками начальной школы следующих личностных, метапредметных и </w:t>
      </w:r>
    </w:p>
    <w:p w14:paraId="39BB0A8C" w14:textId="06B2D7E8" w:rsidR="00DD260B" w:rsidRPr="00DD260B" w:rsidRDefault="00DD260B" w:rsidP="004A6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предметных результатов.</w:t>
      </w:r>
    </w:p>
    <w:p w14:paraId="57906B15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Личностные результаты</w:t>
      </w:r>
    </w:p>
    <w:p w14:paraId="5A68F6BE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Чувство гордости за свою Родину, российский народ и историю России;</w:t>
      </w:r>
    </w:p>
    <w:p w14:paraId="07CEC95E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14:paraId="230FD5AB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Целостное восприятие окружающего мира.</w:t>
      </w:r>
    </w:p>
    <w:p w14:paraId="3184D5A4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14:paraId="5004CA38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Рефлексивную самооценку, умение анализировать свои действия и управлять ими.</w:t>
      </w:r>
    </w:p>
    <w:p w14:paraId="62CEB7C9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Навыки сотрудничества со взрослыми и сверстниками.</w:t>
      </w:r>
    </w:p>
    <w:p w14:paraId="2F6D7402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14:paraId="15085057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 результаты</w:t>
      </w:r>
    </w:p>
    <w:p w14:paraId="7AFEC463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14:paraId="1AC0FF4E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способами выполнения заданий творческого и поискового характера.</w:t>
      </w:r>
    </w:p>
    <w:p w14:paraId="790F1831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14:paraId="53200D3B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14:paraId="0FA86CF9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14:paraId="4B694C72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14:paraId="21A68FE7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14:paraId="0DEB4645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14:paraId="15F38522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A472871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14:paraId="56E74EA4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2C0D062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3A06FB2C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Предметные результаты</w:t>
      </w:r>
    </w:p>
    <w:p w14:paraId="38DE89F9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оценки их количественных и пространственных отношений.</w:t>
      </w:r>
    </w:p>
    <w:p w14:paraId="4C5FEEC5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основами логического и алгоритмического мышления,</w:t>
      </w: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14:paraId="1757E930" w14:textId="77777777" w:rsidR="00DD260B" w:rsidRPr="00DD260B" w:rsidRDefault="00DD260B" w:rsidP="00D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14:paraId="6BDA36D8" w14:textId="6ABC764C" w:rsidR="003C3FBF" w:rsidRPr="00FC0798" w:rsidRDefault="00DD260B" w:rsidP="00570A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60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</w:t>
      </w:r>
      <w:r w:rsidR="004A6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sectPr w:rsidR="003C3FBF" w:rsidRPr="00FC0798" w:rsidSect="0013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C17A3"/>
    <w:multiLevelType w:val="hybridMultilevel"/>
    <w:tmpl w:val="F1609632"/>
    <w:lvl w:ilvl="0" w:tplc="2DC663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F4474"/>
    <w:multiLevelType w:val="multilevel"/>
    <w:tmpl w:val="B13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C66CE"/>
    <w:multiLevelType w:val="multilevel"/>
    <w:tmpl w:val="4EB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1597C"/>
    <w:multiLevelType w:val="multilevel"/>
    <w:tmpl w:val="6D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12F4D"/>
    <w:multiLevelType w:val="multilevel"/>
    <w:tmpl w:val="C57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37812"/>
    <w:multiLevelType w:val="multilevel"/>
    <w:tmpl w:val="4BE613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874CF"/>
    <w:multiLevelType w:val="multilevel"/>
    <w:tmpl w:val="DA7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876BC"/>
    <w:multiLevelType w:val="multilevel"/>
    <w:tmpl w:val="B41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47611"/>
    <w:multiLevelType w:val="hybridMultilevel"/>
    <w:tmpl w:val="765E5604"/>
    <w:lvl w:ilvl="0" w:tplc="F0A693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B141A"/>
    <w:multiLevelType w:val="multilevel"/>
    <w:tmpl w:val="23D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A2E76"/>
    <w:multiLevelType w:val="multilevel"/>
    <w:tmpl w:val="30A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D77A7"/>
    <w:multiLevelType w:val="multilevel"/>
    <w:tmpl w:val="47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125D1"/>
    <w:multiLevelType w:val="multilevel"/>
    <w:tmpl w:val="D99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13"/>
  </w:num>
  <w:num w:numId="5">
    <w:abstractNumId w:val="17"/>
  </w:num>
  <w:num w:numId="6">
    <w:abstractNumId w:val="6"/>
  </w:num>
  <w:num w:numId="7">
    <w:abstractNumId w:val="29"/>
  </w:num>
  <w:num w:numId="8">
    <w:abstractNumId w:val="11"/>
  </w:num>
  <w:num w:numId="9">
    <w:abstractNumId w:val="23"/>
  </w:num>
  <w:num w:numId="10">
    <w:abstractNumId w:val="28"/>
  </w:num>
  <w:num w:numId="11">
    <w:abstractNumId w:val="16"/>
  </w:num>
  <w:num w:numId="12">
    <w:abstractNumId w:val="27"/>
  </w:num>
  <w:num w:numId="13">
    <w:abstractNumId w:val="19"/>
  </w:num>
  <w:num w:numId="14">
    <w:abstractNumId w:val="30"/>
  </w:num>
  <w:num w:numId="15">
    <w:abstractNumId w:val="18"/>
  </w:num>
  <w:num w:numId="16">
    <w:abstractNumId w:val="10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2"/>
  </w:num>
  <w:num w:numId="25">
    <w:abstractNumId w:val="24"/>
  </w:num>
  <w:num w:numId="26">
    <w:abstractNumId w:val="2"/>
  </w:num>
  <w:num w:numId="27">
    <w:abstractNumId w:val="26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56"/>
    <w:rsid w:val="0013429A"/>
    <w:rsid w:val="003C3FBF"/>
    <w:rsid w:val="0045236D"/>
    <w:rsid w:val="004A64DB"/>
    <w:rsid w:val="005476A9"/>
    <w:rsid w:val="00570A5C"/>
    <w:rsid w:val="0063164F"/>
    <w:rsid w:val="00631984"/>
    <w:rsid w:val="00634EF4"/>
    <w:rsid w:val="0068763E"/>
    <w:rsid w:val="00D905AD"/>
    <w:rsid w:val="00DA61D8"/>
    <w:rsid w:val="00DD260B"/>
    <w:rsid w:val="00DE11AA"/>
    <w:rsid w:val="00FC0456"/>
    <w:rsid w:val="00FC0798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CF2"/>
  <w15:docId w15:val="{EBB36AF0-684E-4576-92F7-2015935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3C3F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C3FBF"/>
    <w:pPr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3F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C3FB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1295951</dc:creator>
  <cp:keywords/>
  <dc:description/>
  <cp:lastModifiedBy>Zavuch</cp:lastModifiedBy>
  <cp:revision>2</cp:revision>
  <dcterms:created xsi:type="dcterms:W3CDTF">2020-11-05T13:30:00Z</dcterms:created>
  <dcterms:modified xsi:type="dcterms:W3CDTF">2020-11-05T13:30:00Z</dcterms:modified>
</cp:coreProperties>
</file>