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978" w:rsidRDefault="00BC4399">
      <w:pPr>
        <w:shd w:val="clear" w:color="auto" w:fill="FFFFFF"/>
        <w:spacing w:after="0" w:line="405" w:lineRule="atLeast"/>
        <w:jc w:val="both"/>
        <w:outlineLvl w:val="0"/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Аннотация к программе по р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усскому языку</w:t>
      </w:r>
      <w:r>
        <w:rPr>
          <w:rFonts w:ascii="Times New Roman" w:eastAsia="Times New Roman" w:hAnsi="Times New Roman" w:cs="Times New Roman"/>
          <w:b/>
          <w:bCs/>
          <w:color w:val="CE181E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для 1-4 классов УМК «Школа России»</w:t>
      </w:r>
    </w:p>
    <w:p w:rsidR="00D35978" w:rsidRDefault="00BC4399">
      <w:pPr>
        <w:shd w:val="clear" w:color="auto" w:fill="FFFFFF"/>
        <w:spacing w:after="0" w:line="30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35978" w:rsidRDefault="00BC4399">
      <w:pPr>
        <w:shd w:val="clear" w:color="auto" w:fill="FFFFFF"/>
        <w:spacing w:after="0" w:line="3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авторской программы «Русский язык» авторов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В.П.Канакиной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В.Г.Горецкого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М.В.Бойкиной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М.Н.Дементьевой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Н.А.Стефаненко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5978" w:rsidRDefault="00BC4399">
      <w:pPr>
        <w:shd w:val="clear" w:color="auto" w:fill="FFFFFF"/>
        <w:spacing w:after="0" w:line="3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пособия</w:t>
      </w:r>
    </w:p>
    <w:p w:rsidR="00D35978" w:rsidRDefault="00BC4399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Прописи. 1 класс. В 4 ч.,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В.Г.Горецкий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Н.А.Федосова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М: Просвещение, 2020г.</w:t>
      </w:r>
    </w:p>
    <w:p w:rsidR="00D35978" w:rsidRDefault="00BC4399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Русский язык. 1 класс. Учеб.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организаций. В 2 ч.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В.П.Канакина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В.Г.Горецкий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: Просвещение, 2020</w:t>
      </w:r>
    </w:p>
    <w:p w:rsidR="00D35978" w:rsidRDefault="00BC4399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Русский язык. 2 класс. Учеб.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организаций. В 2 ч.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В.П.Канакина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В.Г.Горецкий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: Просвещение, 2019</w:t>
      </w:r>
    </w:p>
    <w:p w:rsidR="00D35978" w:rsidRDefault="00BC4399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Start w:id="0" w:name="__DdeLink__161_71639829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язык. 3 класс. Учеб.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рганизаций. В 2 ч.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В.П.Канакина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В.Г.Горецкий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: Просвещение, 2019</w:t>
      </w:r>
      <w:bookmarkEnd w:id="0"/>
    </w:p>
    <w:p w:rsidR="00D35978" w:rsidRDefault="00BC4399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язык. 4 класс. Учеб.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организаций. В 2 ч.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В.П.Канакина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В.Г.Горецкий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: Просвещение, 2019</w:t>
      </w:r>
    </w:p>
    <w:p w:rsidR="00D35978" w:rsidRDefault="00BC439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Основные цели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начального обучения предмету «Русский язык»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начальной школе:</w:t>
      </w:r>
    </w:p>
    <w:p w:rsidR="00D35978" w:rsidRDefault="00BC4399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D35978" w:rsidRDefault="00BC4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D35978" w:rsidRDefault="00BC439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Основные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решение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обеспечит достижение основных целей изучения предмета:</w:t>
      </w:r>
    </w:p>
    <w:p w:rsidR="00D35978" w:rsidRDefault="00BC43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речи, мышления, вооб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ражения школьников, умения выбирать средства языка в соответствии с целями, задачами и условиями общения; </w:t>
      </w:r>
    </w:p>
    <w:p w:rsidR="00D35978" w:rsidRDefault="00BC43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(состав слова), морфологии и синтаксисе;</w:t>
      </w:r>
    </w:p>
    <w:p w:rsidR="00D35978" w:rsidRDefault="00BC43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D35978" w:rsidRDefault="00BC439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воспитание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D35978" w:rsidRDefault="00BC439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Место учебного предмета «Русский язык»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учебном плане.</w:t>
      </w:r>
    </w:p>
    <w:p w:rsidR="00D35978" w:rsidRDefault="00D35978">
      <w:pPr>
        <w:shd w:val="clear" w:color="auto" w:fill="FFFFFF"/>
        <w:spacing w:after="0" w:line="300" w:lineRule="atLeast"/>
        <w:jc w:val="both"/>
        <w:rPr>
          <w:b/>
          <w:bCs/>
          <w:color w:val="000000"/>
        </w:rPr>
      </w:pPr>
    </w:p>
    <w:tbl>
      <w:tblPr>
        <w:tblW w:w="97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835"/>
        <w:gridCol w:w="1875"/>
        <w:gridCol w:w="1814"/>
        <w:gridCol w:w="1860"/>
        <w:gridCol w:w="1392"/>
      </w:tblGrid>
      <w:tr w:rsidR="00D35978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5978" w:rsidRDefault="00BC439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9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5978" w:rsidRDefault="00BC43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35978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5978" w:rsidRDefault="00BC439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5978" w:rsidRDefault="00BC439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5978" w:rsidRDefault="00BC439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5978" w:rsidRDefault="00BC439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5978" w:rsidRDefault="00BC439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на уровне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</w:t>
            </w:r>
          </w:p>
        </w:tc>
      </w:tr>
      <w:tr w:rsidR="00D35978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5978" w:rsidRDefault="00BC4399">
            <w:pPr>
              <w:spacing w:after="0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165</w:t>
            </w:r>
          </w:p>
          <w:p w:rsidR="00D35978" w:rsidRDefault="00BC43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(33 учебные недели)</w:t>
            </w:r>
          </w:p>
          <w:p w:rsidR="00D35978" w:rsidRDefault="00BC4399">
            <w:pPr>
              <w:spacing w:after="0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115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(23 учебные недели) отводится урокам обучения письму в период обучения грамоте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50 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учебных недель) — урокам русского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языка.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5978" w:rsidRDefault="00BC4399">
            <w:pPr>
              <w:spacing w:after="0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170 </w:t>
            </w:r>
          </w:p>
          <w:p w:rsidR="00D35978" w:rsidRDefault="00BC4399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 учебные недели)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5978" w:rsidRDefault="00BC4399">
            <w:pPr>
              <w:spacing w:after="0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170 </w:t>
            </w:r>
          </w:p>
          <w:p w:rsidR="00D35978" w:rsidRDefault="00BC4399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 учебные недели)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5978" w:rsidRDefault="00BC4399">
            <w:pPr>
              <w:spacing w:after="0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170 </w:t>
            </w:r>
          </w:p>
          <w:p w:rsidR="00D35978" w:rsidRDefault="00BC4399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 учебные недели)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5978" w:rsidRDefault="00BC4399">
            <w:pPr>
              <w:spacing w:after="0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675</w:t>
            </w:r>
          </w:p>
        </w:tc>
      </w:tr>
    </w:tbl>
    <w:p w:rsidR="00D35978" w:rsidRDefault="00D3597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5978" w:rsidRDefault="00BC43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Основные разделы предмета</w:t>
      </w:r>
    </w:p>
    <w:p w:rsidR="00D35978" w:rsidRDefault="00BC43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грамоте:</w:t>
      </w:r>
    </w:p>
    <w:p w:rsidR="00D35978" w:rsidRDefault="00BC4399">
      <w:pPr>
        <w:numPr>
          <w:ilvl w:val="0"/>
          <w:numId w:val="1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Фонетика</w:t>
      </w:r>
    </w:p>
    <w:p w:rsidR="00D35978" w:rsidRDefault="00BC4399">
      <w:pPr>
        <w:numPr>
          <w:ilvl w:val="0"/>
          <w:numId w:val="1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Графика </w:t>
      </w:r>
    </w:p>
    <w:p w:rsidR="00D35978" w:rsidRDefault="00BC4399">
      <w:pPr>
        <w:numPr>
          <w:ilvl w:val="0"/>
          <w:numId w:val="1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</w:t>
      </w:r>
    </w:p>
    <w:p w:rsidR="00D35978" w:rsidRDefault="00BC4399">
      <w:pPr>
        <w:numPr>
          <w:ilvl w:val="0"/>
          <w:numId w:val="1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</w:p>
    <w:p w:rsidR="00D35978" w:rsidRDefault="00BC4399">
      <w:pPr>
        <w:numPr>
          <w:ilvl w:val="0"/>
          <w:numId w:val="1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и предложение</w:t>
      </w:r>
    </w:p>
    <w:p w:rsidR="00D35978" w:rsidRDefault="00BC4399">
      <w:pPr>
        <w:numPr>
          <w:ilvl w:val="0"/>
          <w:numId w:val="1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Орфография</w:t>
      </w:r>
    </w:p>
    <w:p w:rsidR="00D35978" w:rsidRDefault="00BC4399">
      <w:pPr>
        <w:numPr>
          <w:ilvl w:val="0"/>
          <w:numId w:val="1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</w:t>
      </w:r>
    </w:p>
    <w:p w:rsidR="00D35978" w:rsidRDefault="00BC439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Систематический курс:</w:t>
      </w:r>
    </w:p>
    <w:p w:rsidR="00D35978" w:rsidRDefault="00BC4399">
      <w:pPr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Фонетика и орфоэпия</w:t>
      </w:r>
    </w:p>
    <w:p w:rsidR="00D35978" w:rsidRDefault="00BC4399">
      <w:pPr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</w:t>
      </w:r>
    </w:p>
    <w:p w:rsidR="00D35978" w:rsidRDefault="00BC4399">
      <w:pPr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</w:t>
      </w:r>
    </w:p>
    <w:p w:rsidR="00D35978" w:rsidRDefault="00BC4399">
      <w:pPr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слова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35978" w:rsidRDefault="00BC4399">
      <w:pPr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</w:t>
      </w:r>
    </w:p>
    <w:p w:rsidR="00D35978" w:rsidRDefault="00BC4399">
      <w:pPr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</w:t>
      </w:r>
    </w:p>
    <w:p w:rsidR="00D35978" w:rsidRDefault="00BC4399">
      <w:pPr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</w:t>
      </w:r>
    </w:p>
    <w:p w:rsidR="00D35978" w:rsidRDefault="00BC4399">
      <w:pPr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Местоимение</w:t>
      </w:r>
    </w:p>
    <w:p w:rsidR="00D35978" w:rsidRDefault="00BC4399">
      <w:pPr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Числительное </w:t>
      </w:r>
    </w:p>
    <w:p w:rsidR="00D35978" w:rsidRDefault="00BC4399">
      <w:pPr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</w:t>
      </w:r>
    </w:p>
    <w:p w:rsidR="00D35978" w:rsidRDefault="00BC4399">
      <w:pPr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Наречие</w:t>
      </w:r>
    </w:p>
    <w:p w:rsidR="00D35978" w:rsidRDefault="00BC4399">
      <w:pPr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</w:t>
      </w:r>
    </w:p>
    <w:p w:rsidR="00D35978" w:rsidRDefault="00BC4399">
      <w:pPr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</w:t>
      </w:r>
    </w:p>
    <w:p w:rsidR="00D35978" w:rsidRDefault="00BC4399">
      <w:pPr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Частица</w:t>
      </w:r>
    </w:p>
    <w:p w:rsidR="00D35978" w:rsidRDefault="00BC4399">
      <w:pPr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</w:t>
      </w:r>
    </w:p>
    <w:p w:rsidR="00D35978" w:rsidRDefault="00BC4399">
      <w:pPr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предложение</w:t>
      </w:r>
    </w:p>
    <w:p w:rsidR="00D35978" w:rsidRDefault="00BC4399">
      <w:pPr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 предложение (общее представление)</w:t>
      </w:r>
    </w:p>
    <w:p w:rsidR="00D35978" w:rsidRDefault="00BC4399">
      <w:pPr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Орфография и пунктуация</w:t>
      </w:r>
    </w:p>
    <w:p w:rsidR="00D35978" w:rsidRDefault="00BC4399">
      <w:pPr>
        <w:numPr>
          <w:ilvl w:val="0"/>
          <w:numId w:val="2"/>
        </w:numPr>
        <w:spacing w:after="0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</w:t>
      </w:r>
    </w:p>
    <w:p w:rsidR="00D35978" w:rsidRDefault="00D359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78" w:rsidRDefault="00BC4399">
      <w:pPr>
        <w:jc w:val="both"/>
        <w:rPr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  <w:t>Планируемые результаты освоения программы</w:t>
      </w:r>
    </w:p>
    <w:p w:rsidR="00D35978" w:rsidRDefault="00BC4399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</w:p>
    <w:p w:rsidR="00D35978" w:rsidRDefault="00BC4399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ссийского общества; становление гуманистических и демократических ценностных ориентаций.</w:t>
      </w:r>
    </w:p>
    <w:p w:rsidR="00D35978" w:rsidRDefault="00BC4399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D35978" w:rsidRDefault="00BC4399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уважительного отношения к иному мнению, истории и культуре других народов.</w:t>
      </w:r>
    </w:p>
    <w:p w:rsidR="00D35978" w:rsidRDefault="00BC4399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Овладение начальными навыками адаптации в динамично изменяющемся и развивающемся мире.</w:t>
      </w:r>
    </w:p>
    <w:p w:rsidR="00D35978" w:rsidRDefault="00BC4399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Принятие и освоение социальной роли обучающегося, развитие мотивов учебной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формирование личностного смысла учения.</w:t>
      </w:r>
    </w:p>
    <w:p w:rsidR="00D35978" w:rsidRDefault="00BC4399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35978" w:rsidRDefault="00BC4399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эстетических потребностей, ценностей и чувств.</w:t>
      </w:r>
    </w:p>
    <w:p w:rsidR="00D35978" w:rsidRDefault="00BC4399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D35978" w:rsidRDefault="00BC4399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Развитие навыков сотрудничества со взрослыми и сверстниками в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зличных социальных ситуациях, умения не создавать конфликтов и находить выходы из спорных ситуаций.</w:t>
      </w:r>
    </w:p>
    <w:p w:rsidR="00D35978" w:rsidRDefault="00BC4399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уховным ценностям.</w:t>
      </w:r>
    </w:p>
    <w:p w:rsidR="00D35978" w:rsidRDefault="00D35978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78" w:rsidRDefault="00BC4399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</w:p>
    <w:p w:rsidR="00D35978" w:rsidRDefault="00BC4399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D35978" w:rsidRDefault="00BC4399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умения планировать, контролировать и оценивать учебные действия в соответствии с поставл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задачей и условиями её реализации, определять наиболее эффективные способы достижения результата.</w:t>
      </w:r>
    </w:p>
    <w:p w:rsidR="00D35978" w:rsidRDefault="00BC4399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Использование знаково-символических средств представления информации.</w:t>
      </w:r>
    </w:p>
    <w:p w:rsidR="00D35978" w:rsidRDefault="00BC4399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Активное использование речевых средств и средств для решения коммуникативных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познавательных задач.</w:t>
      </w:r>
    </w:p>
    <w:p w:rsidR="00D35978" w:rsidRDefault="00BC4399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D35978" w:rsidRDefault="00BC4399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Овладение навыками смыслового чтения текстов различных стилей и жанров в соответс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D35978" w:rsidRDefault="00BC4399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Овладение логическими действиями сравнения, анализа, синтеза, обобщения, классификации по родовидов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D35978" w:rsidRDefault="00BC4399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Готовность слушать собеседника и вести диалог, признавать возможность существования различных точек зрения и права каждого иметь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свою, излагать своё мнение и аргументировать свою точку зрения и оценки событий.</w:t>
      </w:r>
    </w:p>
    <w:p w:rsidR="00D35978" w:rsidRDefault="00BC4399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еятельности, адекватно оценивать собственное поведение и поведение окружающих.</w:t>
      </w:r>
    </w:p>
    <w:p w:rsidR="00D35978" w:rsidRDefault="00BC4399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D35978" w:rsidRDefault="00BC4399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Овладение начальными сведениями о сущности и особенностях объектов,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 и явлений действительности в соответствии с содержанием учебного предмета «Русский язык».</w:t>
      </w:r>
    </w:p>
    <w:p w:rsidR="00D35978" w:rsidRDefault="00BC4399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Овладение базовыми предметными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D35978" w:rsidRDefault="00BC4399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Умение работать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D35978" w:rsidRDefault="00D35978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78" w:rsidRDefault="00BC4399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</w:p>
    <w:p w:rsidR="00D35978" w:rsidRDefault="00BC4399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первоначальных представлений о единстве и многообразии языковог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культурного пространства России, о языке как основе национального самосознания.</w:t>
      </w:r>
    </w:p>
    <w:p w:rsidR="00D35978" w:rsidRDefault="00BC4399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осударственного языка Российской Федерации, языка межнационального общения.</w:t>
      </w:r>
    </w:p>
    <w:p w:rsidR="00D35978" w:rsidRDefault="00BC4399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D35978" w:rsidRDefault="00BC4399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Овладение первоначальными представ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D35978" w:rsidRDefault="00BC4399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Формирование умения ориентироваться в целях, задачах, средствах и условиях общения, выбирать адекватные языковые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D35978" w:rsidRDefault="00BC4399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вил постановки знаков препинания при записи собственных и предложенных текстов. Владение умением проверять написанное.</w:t>
      </w:r>
    </w:p>
    <w:p w:rsidR="00D35978" w:rsidRDefault="00BC4399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коммуникативных задач.</w:t>
      </w:r>
    </w:p>
    <w:p w:rsidR="00D35978" w:rsidRDefault="00BC4399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требления в речи;</w:t>
      </w:r>
    </w:p>
    <w:p w:rsidR="00D35978" w:rsidRDefault="00BC4399">
      <w:pPr>
        <w:spacing w:after="0" w:line="240" w:lineRule="auto"/>
        <w:ind w:left="1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D35978" w:rsidRDefault="00D35978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78" w:rsidRDefault="00BC4399">
      <w:pPr>
        <w:pStyle w:val="a9"/>
        <w:spacing w:after="0" w:line="240" w:lineRule="auto"/>
        <w:ind w:left="14"/>
        <w:jc w:val="both"/>
        <w:rPr>
          <w:rFonts w:ascii="Times New Roman;serif" w:hAnsi="Times New Roman;serif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Формы контроля и оценки</w:t>
      </w:r>
      <w:bookmarkStart w:id="1" w:name="_GoBack"/>
      <w:bookmarkEnd w:id="1"/>
    </w:p>
    <w:p w:rsidR="00D35978" w:rsidRDefault="00BC4399">
      <w:pPr>
        <w:pStyle w:val="a9"/>
        <w:shd w:val="clear" w:color="auto" w:fill="FFFFFF"/>
        <w:spacing w:after="0" w:line="285" w:lineRule="atLeast"/>
        <w:jc w:val="both"/>
        <w:rPr>
          <w:rFonts w:ascii="Open Sans;sans-serif" w:hAnsi="Open Sans;sans-serif"/>
          <w:color w:val="000000"/>
          <w:sz w:val="21"/>
        </w:rPr>
      </w:pPr>
      <w:r>
        <w:rPr>
          <w:rFonts w:ascii="Times New Roman;serif" w:hAnsi="Times New Roman;serif"/>
          <w:color w:val="000000"/>
          <w:sz w:val="24"/>
        </w:rPr>
        <w:tab/>
        <w:t xml:space="preserve">Виды и формы текущего, тематического, </w:t>
      </w:r>
      <w:r>
        <w:rPr>
          <w:rFonts w:ascii="Times New Roman;serif" w:hAnsi="Times New Roman;serif"/>
          <w:color w:val="000000"/>
          <w:sz w:val="24"/>
        </w:rPr>
        <w:t xml:space="preserve">промежуточного, итогового контроля соответствуют нормативным документам школы и направлены на определение уровня </w:t>
      </w:r>
      <w:proofErr w:type="spellStart"/>
      <w:r>
        <w:rPr>
          <w:rFonts w:ascii="Times New Roman;serif" w:hAnsi="Times New Roman;serif"/>
          <w:color w:val="000000"/>
          <w:sz w:val="24"/>
        </w:rPr>
        <w:t>обученности</w:t>
      </w:r>
      <w:proofErr w:type="spellEnd"/>
      <w:r>
        <w:rPr>
          <w:rFonts w:ascii="Times New Roman;serif" w:hAnsi="Times New Roman;serif"/>
          <w:color w:val="000000"/>
          <w:sz w:val="24"/>
        </w:rPr>
        <w:t xml:space="preserve"> по основным разделам курса.</w:t>
      </w:r>
    </w:p>
    <w:p w:rsidR="00D35978" w:rsidRDefault="00BC4399">
      <w:pPr>
        <w:pStyle w:val="a9"/>
        <w:shd w:val="clear" w:color="auto" w:fill="FFFFFF"/>
        <w:spacing w:after="0" w:line="285" w:lineRule="atLeast"/>
        <w:jc w:val="both"/>
        <w:rPr>
          <w:rFonts w:ascii="Open Sans;sans-serif" w:hAnsi="Open Sans;sans-serif"/>
          <w:color w:val="000000"/>
          <w:sz w:val="21"/>
        </w:rPr>
      </w:pPr>
      <w:r>
        <w:rPr>
          <w:rFonts w:ascii="Times New Roman;serif" w:hAnsi="Times New Roman;serif"/>
          <w:b/>
          <w:color w:val="000000"/>
          <w:sz w:val="24"/>
        </w:rPr>
        <w:t>Текущий контроль</w:t>
      </w:r>
      <w:r>
        <w:rPr>
          <w:rFonts w:ascii="Times New Roman;serif" w:hAnsi="Times New Roman;serif"/>
          <w:b/>
          <w:i/>
          <w:color w:val="000000"/>
          <w:sz w:val="24"/>
        </w:rPr>
        <w:t xml:space="preserve"> </w:t>
      </w:r>
      <w:r>
        <w:rPr>
          <w:rFonts w:ascii="Times New Roman;serif" w:hAnsi="Times New Roman;serif"/>
          <w:color w:val="000000"/>
          <w:sz w:val="24"/>
        </w:rPr>
        <w:t>направлен на анализ хода формирования знаний и умений учащихся. Это дает учителю и уче</w:t>
      </w:r>
      <w:r>
        <w:rPr>
          <w:rFonts w:ascii="Times New Roman;serif" w:hAnsi="Times New Roman;serif"/>
          <w:color w:val="000000"/>
          <w:sz w:val="24"/>
        </w:rPr>
        <w:t xml:space="preserve">нику возможность своевременно отреагировать на недостатки, выявить их причины и принять необходимые меры к устранению; возвратиться к еще не усвоенным правилам, операциям и действиям. </w:t>
      </w:r>
    </w:p>
    <w:p w:rsidR="00D35978" w:rsidRDefault="00BC4399">
      <w:pPr>
        <w:pStyle w:val="a9"/>
        <w:shd w:val="clear" w:color="auto" w:fill="FFFFFF"/>
        <w:spacing w:after="0" w:line="285" w:lineRule="atLeast"/>
        <w:jc w:val="both"/>
        <w:rPr>
          <w:rFonts w:ascii="Open Sans;sans-serif" w:hAnsi="Open Sans;sans-serif"/>
          <w:color w:val="000000"/>
          <w:sz w:val="21"/>
        </w:rPr>
      </w:pPr>
      <w:r>
        <w:rPr>
          <w:rFonts w:ascii="Times New Roman;serif" w:hAnsi="Times New Roman;serif"/>
          <w:b/>
          <w:color w:val="000000"/>
          <w:sz w:val="24"/>
        </w:rPr>
        <w:t>Итоговый контроль</w:t>
      </w:r>
      <w:r>
        <w:rPr>
          <w:rFonts w:ascii="Times New Roman;serif" w:hAnsi="Times New Roman;serif"/>
          <w:b/>
          <w:i/>
          <w:color w:val="000000"/>
          <w:sz w:val="24"/>
        </w:rPr>
        <w:t xml:space="preserve"> </w:t>
      </w:r>
      <w:r>
        <w:rPr>
          <w:rFonts w:ascii="Times New Roman;serif" w:hAnsi="Times New Roman;serif"/>
          <w:color w:val="000000"/>
          <w:sz w:val="24"/>
        </w:rPr>
        <w:t>проводится как оценка результатов обучения за определ</w:t>
      </w:r>
      <w:r>
        <w:rPr>
          <w:rFonts w:ascii="Times New Roman;serif" w:hAnsi="Times New Roman;serif"/>
          <w:color w:val="000000"/>
          <w:sz w:val="24"/>
        </w:rPr>
        <w:t>енный, достаточно большой промежуток учебного времени.</w:t>
      </w:r>
    </w:p>
    <w:p w:rsidR="00D35978" w:rsidRDefault="00BC4399">
      <w:pPr>
        <w:pStyle w:val="a9"/>
        <w:shd w:val="clear" w:color="auto" w:fill="FFFFFF"/>
        <w:spacing w:after="0" w:line="285" w:lineRule="atLeast"/>
        <w:jc w:val="both"/>
        <w:rPr>
          <w:rFonts w:ascii="Times New Roman;serif" w:hAnsi="Times New Roman;serif"/>
          <w:color w:val="000000"/>
          <w:sz w:val="24"/>
        </w:rPr>
      </w:pPr>
      <w:r>
        <w:rPr>
          <w:rFonts w:ascii="Times New Roman;serif" w:hAnsi="Times New Roman;serif"/>
          <w:color w:val="000000"/>
          <w:sz w:val="24"/>
        </w:rPr>
        <w:t>Все виды контроля могут проводиться в следующих формах: устный опрос, письменный опрос (самостоятельные, контрольные, проверочные, тестовые работы).</w:t>
      </w:r>
    </w:p>
    <w:p w:rsidR="00D35978" w:rsidRDefault="00BC4399">
      <w:pPr>
        <w:pStyle w:val="a9"/>
        <w:shd w:val="clear" w:color="auto" w:fill="FFFFFF"/>
        <w:spacing w:after="0" w:line="285" w:lineRule="atLeast"/>
        <w:jc w:val="both"/>
        <w:rPr>
          <w:rFonts w:ascii="Times New Roman;serif" w:hAnsi="Times New Roman;serif"/>
          <w:color w:val="000000"/>
          <w:sz w:val="24"/>
        </w:rPr>
      </w:pPr>
      <w:r>
        <w:rPr>
          <w:rFonts w:ascii="Times New Roman;serif" w:hAnsi="Times New Roman;serif"/>
          <w:color w:val="000000"/>
          <w:sz w:val="24"/>
        </w:rPr>
        <w:tab/>
        <w:t xml:space="preserve">Контроль за уровнем </w:t>
      </w:r>
      <w:proofErr w:type="gramStart"/>
      <w:r>
        <w:rPr>
          <w:rFonts w:ascii="Times New Roman;serif" w:hAnsi="Times New Roman;serif"/>
          <w:color w:val="000000"/>
          <w:sz w:val="24"/>
        </w:rPr>
        <w:t>достижений</w:t>
      </w:r>
      <w:proofErr w:type="gramEnd"/>
      <w:r>
        <w:rPr>
          <w:rFonts w:ascii="Times New Roman;serif" w:hAnsi="Times New Roman;serif"/>
          <w:color w:val="000000"/>
          <w:sz w:val="24"/>
        </w:rPr>
        <w:t xml:space="preserve"> учащихся по родному </w:t>
      </w:r>
      <w:r>
        <w:rPr>
          <w:rFonts w:ascii="Times New Roman;serif" w:hAnsi="Times New Roman;serif"/>
          <w:color w:val="000000"/>
          <w:sz w:val="24"/>
        </w:rPr>
        <w:t>языку проводится в форме письменных работ: диктантов, грамматических заданий, контрольных списываний, изложений, тестовых заданий.</w:t>
      </w:r>
    </w:p>
    <w:p w:rsidR="00D35978" w:rsidRDefault="00BC4399">
      <w:pPr>
        <w:pStyle w:val="a9"/>
        <w:shd w:val="clear" w:color="auto" w:fill="FFFFFF"/>
        <w:spacing w:after="0" w:line="285" w:lineRule="atLeast"/>
        <w:jc w:val="both"/>
        <w:rPr>
          <w:rFonts w:ascii="Open Sans;sans-serif" w:hAnsi="Open Sans;sans-serif"/>
          <w:color w:val="000000"/>
          <w:sz w:val="21"/>
        </w:rPr>
      </w:pPr>
      <w:r>
        <w:rPr>
          <w:rFonts w:ascii="Times New Roman;serif" w:hAnsi="Times New Roman;serif"/>
          <w:b/>
          <w:color w:val="000000"/>
          <w:sz w:val="24"/>
        </w:rPr>
        <w:t>Диктант</w:t>
      </w:r>
      <w:r>
        <w:rPr>
          <w:rFonts w:ascii="Times New Roman;serif" w:hAnsi="Times New Roman;serif"/>
          <w:b/>
          <w:i/>
          <w:color w:val="000000"/>
          <w:sz w:val="24"/>
        </w:rPr>
        <w:t xml:space="preserve"> </w:t>
      </w:r>
      <w:r>
        <w:rPr>
          <w:rFonts w:ascii="Times New Roman;serif" w:hAnsi="Times New Roman;serif"/>
          <w:color w:val="000000"/>
          <w:sz w:val="24"/>
        </w:rPr>
        <w:t>служит средством проверки орфографических и пунктуационных умений и навыков.</w:t>
      </w:r>
    </w:p>
    <w:p w:rsidR="00D35978" w:rsidRDefault="00BC4399">
      <w:pPr>
        <w:pStyle w:val="a9"/>
        <w:shd w:val="clear" w:color="auto" w:fill="FFFFFF"/>
        <w:spacing w:after="0" w:line="285" w:lineRule="atLeast"/>
        <w:jc w:val="both"/>
        <w:rPr>
          <w:rFonts w:ascii="Open Sans;sans-serif" w:hAnsi="Open Sans;sans-serif"/>
          <w:color w:val="000000"/>
          <w:sz w:val="21"/>
        </w:rPr>
      </w:pPr>
      <w:r>
        <w:rPr>
          <w:rFonts w:ascii="Times New Roman;serif" w:hAnsi="Times New Roman;serif"/>
          <w:b/>
          <w:color w:val="000000"/>
          <w:sz w:val="24"/>
        </w:rPr>
        <w:t>Грамматический разбор</w:t>
      </w:r>
      <w:r>
        <w:rPr>
          <w:rFonts w:ascii="Times New Roman;serif" w:hAnsi="Times New Roman;serif"/>
          <w:b/>
          <w:i/>
          <w:color w:val="000000"/>
          <w:sz w:val="24"/>
        </w:rPr>
        <w:t xml:space="preserve"> </w:t>
      </w:r>
      <w:r>
        <w:rPr>
          <w:rFonts w:ascii="Times New Roman;serif" w:hAnsi="Times New Roman;serif"/>
          <w:i/>
          <w:color w:val="000000"/>
          <w:sz w:val="24"/>
        </w:rPr>
        <w:t>-</w:t>
      </w:r>
      <w:r>
        <w:rPr>
          <w:rFonts w:ascii="Times New Roman;serif" w:hAnsi="Times New Roman;serif"/>
          <w:color w:val="000000"/>
          <w:sz w:val="24"/>
        </w:rPr>
        <w:t xml:space="preserve"> </w:t>
      </w:r>
      <w:r>
        <w:rPr>
          <w:rFonts w:ascii="Times New Roman;serif" w:hAnsi="Times New Roman;serif"/>
          <w:color w:val="000000"/>
          <w:sz w:val="24"/>
        </w:rPr>
        <w:t xml:space="preserve">средство </w:t>
      </w:r>
      <w:r>
        <w:rPr>
          <w:rFonts w:ascii="Times New Roman;serif" w:hAnsi="Times New Roman;serif"/>
          <w:color w:val="000000"/>
          <w:sz w:val="24"/>
        </w:rPr>
        <w:t>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D35978" w:rsidRDefault="00BC4399">
      <w:pPr>
        <w:pStyle w:val="a9"/>
        <w:shd w:val="clear" w:color="auto" w:fill="FFFFFF"/>
        <w:spacing w:after="0" w:line="285" w:lineRule="atLeast"/>
        <w:jc w:val="both"/>
        <w:rPr>
          <w:rFonts w:ascii="Open Sans;sans-serif" w:hAnsi="Open Sans;sans-serif"/>
          <w:color w:val="000000"/>
          <w:sz w:val="21"/>
        </w:rPr>
      </w:pPr>
      <w:r>
        <w:rPr>
          <w:rFonts w:ascii="Times New Roman;serif" w:hAnsi="Times New Roman;serif"/>
          <w:b/>
          <w:color w:val="000000"/>
          <w:sz w:val="24"/>
        </w:rPr>
        <w:t>Контрольное списывание</w:t>
      </w:r>
      <w:r>
        <w:rPr>
          <w:rFonts w:ascii="Times New Roman;serif" w:hAnsi="Times New Roman;serif"/>
          <w:color w:val="000000"/>
          <w:sz w:val="24"/>
        </w:rPr>
        <w:t xml:space="preserve">, как и диктант, - способ проверки усвоенных орфографических и пунктуационных правил, </w:t>
      </w:r>
      <w:proofErr w:type="spellStart"/>
      <w:r>
        <w:rPr>
          <w:rFonts w:ascii="Times New Roman;serif" w:hAnsi="Times New Roman;serif"/>
          <w:color w:val="000000"/>
          <w:sz w:val="24"/>
        </w:rPr>
        <w:t>сформированности</w:t>
      </w:r>
      <w:proofErr w:type="spellEnd"/>
      <w:r>
        <w:rPr>
          <w:rFonts w:ascii="Times New Roman;serif" w:hAnsi="Times New Roman;serif"/>
          <w:color w:val="000000"/>
          <w:sz w:val="24"/>
        </w:rPr>
        <w:t xml:space="preserve"> умений и навыков. Проверяется умение списывать с печатного текста, обнаруживать орфограммы, находить границы предложения, устанавливать части текста, вып</w:t>
      </w:r>
      <w:r>
        <w:rPr>
          <w:rFonts w:ascii="Times New Roman;serif" w:hAnsi="Times New Roman;serif"/>
          <w:color w:val="000000"/>
          <w:sz w:val="24"/>
        </w:rPr>
        <w:t>исывать ту или иную часть текста.</w:t>
      </w:r>
    </w:p>
    <w:p w:rsidR="00D35978" w:rsidRDefault="00BC4399">
      <w:pPr>
        <w:pStyle w:val="a9"/>
        <w:shd w:val="clear" w:color="auto" w:fill="FFFFFF"/>
        <w:spacing w:after="0" w:line="285" w:lineRule="atLeast"/>
        <w:jc w:val="both"/>
        <w:rPr>
          <w:rFonts w:ascii="Open Sans;sans-serif" w:hAnsi="Open Sans;sans-serif"/>
          <w:color w:val="000000"/>
          <w:sz w:val="21"/>
        </w:rPr>
      </w:pPr>
      <w:r>
        <w:rPr>
          <w:rFonts w:ascii="Times New Roman;serif" w:hAnsi="Times New Roman;serif"/>
          <w:b/>
          <w:color w:val="000000"/>
          <w:sz w:val="24"/>
        </w:rPr>
        <w:t>Изложение (обучающее)</w:t>
      </w:r>
      <w:r>
        <w:rPr>
          <w:rFonts w:ascii="Times New Roman;serif" w:hAnsi="Times New Roman;serif"/>
          <w:b/>
          <w:i/>
          <w:color w:val="000000"/>
          <w:sz w:val="24"/>
        </w:rPr>
        <w:t xml:space="preserve"> </w:t>
      </w:r>
      <w:r>
        <w:rPr>
          <w:rFonts w:ascii="Times New Roman;serif" w:hAnsi="Times New Roman;serif"/>
          <w:color w:val="000000"/>
          <w:sz w:val="24"/>
        </w:rPr>
        <w:t xml:space="preserve">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</w:t>
      </w:r>
      <w:r>
        <w:rPr>
          <w:rFonts w:ascii="Times New Roman;serif" w:hAnsi="Times New Roman;serif"/>
          <w:color w:val="000000"/>
          <w:sz w:val="24"/>
        </w:rPr>
        <w:t>правила родного языка.</w:t>
      </w:r>
    </w:p>
    <w:p w:rsidR="00D35978" w:rsidRDefault="00BC4399">
      <w:pPr>
        <w:pStyle w:val="a9"/>
        <w:shd w:val="clear" w:color="auto" w:fill="FFFFFF"/>
        <w:spacing w:after="0" w:line="285" w:lineRule="atLeast"/>
        <w:jc w:val="both"/>
        <w:rPr>
          <w:rFonts w:ascii="Open Sans;sans-serif" w:hAnsi="Open Sans;sans-serif"/>
          <w:color w:val="000000"/>
          <w:sz w:val="21"/>
        </w:rPr>
      </w:pPr>
      <w:r>
        <w:rPr>
          <w:rFonts w:ascii="Times New Roman;serif" w:hAnsi="Times New Roman;serif"/>
          <w:b/>
          <w:color w:val="000000"/>
          <w:sz w:val="24"/>
        </w:rPr>
        <w:t>Тестовые задания</w:t>
      </w:r>
      <w:r>
        <w:rPr>
          <w:rFonts w:ascii="Times New Roman;serif" w:hAnsi="Times New Roman;serif"/>
          <w:b/>
          <w:i/>
          <w:color w:val="000000"/>
          <w:sz w:val="24"/>
        </w:rPr>
        <w:t xml:space="preserve"> </w:t>
      </w:r>
      <w:r>
        <w:rPr>
          <w:rFonts w:ascii="Times New Roman;serif" w:hAnsi="Times New Roman;serif"/>
          <w:color w:val="000000"/>
          <w:sz w:val="24"/>
        </w:rPr>
        <w:t xml:space="preserve">- динамичная форма проверки, направленная на установление уровня </w:t>
      </w:r>
      <w:proofErr w:type="spellStart"/>
      <w:r>
        <w:rPr>
          <w:rFonts w:ascii="Times New Roman;serif" w:hAnsi="Times New Roman;serif"/>
          <w:color w:val="000000"/>
          <w:sz w:val="24"/>
        </w:rPr>
        <w:t>сформированности</w:t>
      </w:r>
      <w:proofErr w:type="spellEnd"/>
      <w:r>
        <w:rPr>
          <w:rFonts w:ascii="Times New Roman;serif" w:hAnsi="Times New Roman;serif"/>
          <w:color w:val="000000"/>
          <w:sz w:val="24"/>
        </w:rPr>
        <w:t xml:space="preserve"> умения использовать свои знания в нестандартных учебных ситуациях.</w:t>
      </w:r>
    </w:p>
    <w:p w:rsidR="00D35978" w:rsidRDefault="00BC4399">
      <w:pPr>
        <w:pStyle w:val="a9"/>
        <w:shd w:val="clear" w:color="auto" w:fill="FFFFFF"/>
        <w:spacing w:after="0" w:line="285" w:lineRule="atLeast"/>
        <w:jc w:val="both"/>
        <w:rPr>
          <w:rFonts w:ascii="Times New Roman;serif" w:hAnsi="Times New Roman;serif"/>
          <w:color w:val="000000"/>
          <w:sz w:val="24"/>
        </w:rPr>
      </w:pPr>
      <w:r>
        <w:rPr>
          <w:rFonts w:ascii="Times New Roman;serif" w:hAnsi="Times New Roman;serif"/>
          <w:color w:val="000000"/>
          <w:sz w:val="24"/>
        </w:rPr>
        <w:t>Все вышеперечисленные формы контроля позволяют в полной мере выявит</w:t>
      </w:r>
      <w:r>
        <w:rPr>
          <w:rFonts w:ascii="Times New Roman;serif" w:hAnsi="Times New Roman;serif"/>
          <w:color w:val="000000"/>
          <w:sz w:val="24"/>
        </w:rPr>
        <w:t>ь соответствия результатов образования целям и задачам по русскому языку.</w:t>
      </w:r>
    </w:p>
    <w:p w:rsidR="00D35978" w:rsidRDefault="00BC4399">
      <w:pPr>
        <w:pStyle w:val="a9"/>
        <w:shd w:val="clear" w:color="auto" w:fill="FFFFFF"/>
        <w:spacing w:after="0" w:line="285" w:lineRule="atLeast"/>
        <w:jc w:val="both"/>
        <w:sectPr w:rsidR="00D35978">
          <w:pgSz w:w="11906" w:h="16838"/>
          <w:pgMar w:top="1136" w:right="1136" w:bottom="1136" w:left="1136" w:header="0" w:footer="0" w:gutter="0"/>
          <w:cols w:space="720"/>
          <w:formProt w:val="0"/>
          <w:docGrid w:linePitch="100" w:charSpace="4096"/>
        </w:sectPr>
      </w:pPr>
      <w:r>
        <w:rPr>
          <w:rFonts w:ascii="Times New Roman;serif" w:hAnsi="Times New Roman;serif"/>
          <w:b/>
          <w:color w:val="000000"/>
          <w:sz w:val="24"/>
        </w:rPr>
        <w:t>Промежуточная аттестация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5978" w:rsidRDefault="00D35978">
      <w:pPr>
        <w:spacing w:after="0" w:line="337" w:lineRule="exact"/>
        <w:rPr>
          <w:sz w:val="20"/>
          <w:szCs w:val="20"/>
        </w:rPr>
      </w:pPr>
    </w:p>
    <w:p w:rsidR="00D35978" w:rsidRDefault="00D35978">
      <w:pPr>
        <w:spacing w:line="1" w:lineRule="exact"/>
        <w:rPr>
          <w:sz w:val="20"/>
          <w:szCs w:val="20"/>
        </w:rPr>
      </w:pPr>
    </w:p>
    <w:p w:rsidR="00D35978" w:rsidRDefault="00D35978">
      <w:pPr>
        <w:shd w:val="clear" w:color="auto" w:fill="FFFFFF"/>
        <w:spacing w:after="150" w:line="300" w:lineRule="atLeast"/>
        <w:rPr>
          <w:b/>
          <w:bCs/>
          <w:color w:val="000000"/>
          <w:sz w:val="24"/>
          <w:szCs w:val="24"/>
        </w:rPr>
      </w:pPr>
    </w:p>
    <w:p w:rsidR="00D35978" w:rsidRDefault="00D35978"/>
    <w:sectPr w:rsidR="00D35978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Open Sans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1587"/>
    <w:multiLevelType w:val="multilevel"/>
    <w:tmpl w:val="07F0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FF26D09"/>
    <w:multiLevelType w:val="multilevel"/>
    <w:tmpl w:val="8CECC1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7A65A59"/>
    <w:multiLevelType w:val="multilevel"/>
    <w:tmpl w:val="9322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78"/>
    <w:rsid w:val="00BC4399"/>
    <w:rsid w:val="00D3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A819"/>
  <w15:docId w15:val="{9E0346DF-B17B-4A77-8EFC-303B7C8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locked/>
    <w:rsid w:val="003C3F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3C3F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3C3F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3C3F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  <w:rPr>
      <w:sz w:val="20"/>
    </w:rPr>
  </w:style>
  <w:style w:type="character" w:customStyle="1" w:styleId="ListLabel208">
    <w:name w:val="ListLabel 208"/>
    <w:qFormat/>
    <w:rPr>
      <w:sz w:val="20"/>
    </w:rPr>
  </w:style>
  <w:style w:type="character" w:customStyle="1" w:styleId="ListLabel209">
    <w:name w:val="ListLabel 209"/>
    <w:qFormat/>
    <w:rPr>
      <w:sz w:val="20"/>
    </w:rPr>
  </w:style>
  <w:style w:type="character" w:customStyle="1" w:styleId="ListLabel210">
    <w:name w:val="ListLabel 210"/>
    <w:qFormat/>
    <w:rPr>
      <w:sz w:val="20"/>
    </w:rPr>
  </w:style>
  <w:style w:type="character" w:customStyle="1" w:styleId="ListLabel211">
    <w:name w:val="ListLabel 211"/>
    <w:qFormat/>
    <w:rPr>
      <w:sz w:val="20"/>
    </w:rPr>
  </w:style>
  <w:style w:type="character" w:customStyle="1" w:styleId="ListLabel212">
    <w:name w:val="ListLabel 212"/>
    <w:qFormat/>
    <w:rPr>
      <w:sz w:val="20"/>
    </w:rPr>
  </w:style>
  <w:style w:type="character" w:customStyle="1" w:styleId="ListLabel213">
    <w:name w:val="ListLabel 213"/>
    <w:qFormat/>
    <w:rPr>
      <w:sz w:val="20"/>
    </w:rPr>
  </w:style>
  <w:style w:type="character" w:customStyle="1" w:styleId="ListLabel214">
    <w:name w:val="ListLabel 214"/>
    <w:qFormat/>
    <w:rPr>
      <w:sz w:val="20"/>
    </w:rPr>
  </w:style>
  <w:style w:type="character" w:customStyle="1" w:styleId="ListLabel215">
    <w:name w:val="ListLabel 215"/>
    <w:qFormat/>
    <w:rPr>
      <w:sz w:val="20"/>
    </w:rPr>
  </w:style>
  <w:style w:type="character" w:customStyle="1" w:styleId="ListLabel216">
    <w:name w:val="ListLabel 216"/>
    <w:qFormat/>
    <w:rPr>
      <w:sz w:val="20"/>
    </w:rPr>
  </w:style>
  <w:style w:type="character" w:customStyle="1" w:styleId="ListLabel217">
    <w:name w:val="ListLabel 217"/>
    <w:qFormat/>
    <w:rPr>
      <w:sz w:val="20"/>
    </w:rPr>
  </w:style>
  <w:style w:type="character" w:customStyle="1" w:styleId="ListLabel218">
    <w:name w:val="ListLabel 218"/>
    <w:qFormat/>
    <w:rPr>
      <w:sz w:val="20"/>
    </w:rPr>
  </w:style>
  <w:style w:type="character" w:customStyle="1" w:styleId="ListLabel219">
    <w:name w:val="ListLabel 219"/>
    <w:qFormat/>
    <w:rPr>
      <w:sz w:val="20"/>
    </w:rPr>
  </w:style>
  <w:style w:type="character" w:customStyle="1" w:styleId="ListLabel220">
    <w:name w:val="ListLabel 220"/>
    <w:qFormat/>
    <w:rPr>
      <w:sz w:val="20"/>
    </w:rPr>
  </w:style>
  <w:style w:type="character" w:customStyle="1" w:styleId="ListLabel221">
    <w:name w:val="ListLabel 221"/>
    <w:qFormat/>
    <w:rPr>
      <w:sz w:val="20"/>
    </w:rPr>
  </w:style>
  <w:style w:type="character" w:customStyle="1" w:styleId="ListLabel222">
    <w:name w:val="ListLabel 222"/>
    <w:qFormat/>
    <w:rPr>
      <w:sz w:val="20"/>
    </w:rPr>
  </w:style>
  <w:style w:type="character" w:customStyle="1" w:styleId="ListLabel223">
    <w:name w:val="ListLabel 223"/>
    <w:qFormat/>
    <w:rPr>
      <w:sz w:val="20"/>
    </w:rPr>
  </w:style>
  <w:style w:type="character" w:customStyle="1" w:styleId="ListLabel224">
    <w:name w:val="ListLabel 224"/>
    <w:qFormat/>
    <w:rPr>
      <w:sz w:val="20"/>
    </w:rPr>
  </w:style>
  <w:style w:type="character" w:customStyle="1" w:styleId="ListLabel225">
    <w:name w:val="ListLabel 225"/>
    <w:qFormat/>
    <w:rPr>
      <w:sz w:val="20"/>
    </w:rPr>
  </w:style>
  <w:style w:type="character" w:customStyle="1" w:styleId="ListLabel226">
    <w:name w:val="ListLabel 226"/>
    <w:qFormat/>
    <w:rPr>
      <w:sz w:val="20"/>
    </w:rPr>
  </w:style>
  <w:style w:type="character" w:customStyle="1" w:styleId="ListLabel227">
    <w:name w:val="ListLabel 227"/>
    <w:qFormat/>
    <w:rPr>
      <w:sz w:val="20"/>
    </w:rPr>
  </w:style>
  <w:style w:type="character" w:customStyle="1" w:styleId="ListLabel228">
    <w:name w:val="ListLabel 228"/>
    <w:qFormat/>
    <w:rPr>
      <w:sz w:val="20"/>
    </w:rPr>
  </w:style>
  <w:style w:type="character" w:customStyle="1" w:styleId="ListLabel229">
    <w:name w:val="ListLabel 229"/>
    <w:qFormat/>
    <w:rPr>
      <w:sz w:val="20"/>
    </w:rPr>
  </w:style>
  <w:style w:type="character" w:customStyle="1" w:styleId="ListLabel230">
    <w:name w:val="ListLabel 230"/>
    <w:qFormat/>
    <w:rPr>
      <w:sz w:val="20"/>
    </w:rPr>
  </w:style>
  <w:style w:type="character" w:customStyle="1" w:styleId="ListLabel231">
    <w:name w:val="ListLabel 231"/>
    <w:qFormat/>
    <w:rPr>
      <w:sz w:val="20"/>
    </w:rPr>
  </w:style>
  <w:style w:type="character" w:customStyle="1" w:styleId="ListLabel232">
    <w:name w:val="ListLabel 232"/>
    <w:qFormat/>
    <w:rPr>
      <w:sz w:val="20"/>
    </w:rPr>
  </w:style>
  <w:style w:type="character" w:customStyle="1" w:styleId="ListLabel233">
    <w:name w:val="ListLabel 233"/>
    <w:qFormat/>
    <w:rPr>
      <w:sz w:val="20"/>
    </w:rPr>
  </w:style>
  <w:style w:type="character" w:customStyle="1" w:styleId="ListLabel234">
    <w:name w:val="ListLabel 234"/>
    <w:qFormat/>
    <w:rPr>
      <w:sz w:val="20"/>
    </w:rPr>
  </w:style>
  <w:style w:type="character" w:customStyle="1" w:styleId="ListLabel235">
    <w:name w:val="ListLabel 235"/>
    <w:qFormat/>
    <w:rPr>
      <w:sz w:val="20"/>
    </w:rPr>
  </w:style>
  <w:style w:type="character" w:customStyle="1" w:styleId="ListLabel236">
    <w:name w:val="ListLabel 236"/>
    <w:qFormat/>
    <w:rPr>
      <w:sz w:val="20"/>
    </w:rPr>
  </w:style>
  <w:style w:type="character" w:customStyle="1" w:styleId="ListLabel237">
    <w:name w:val="ListLabel 237"/>
    <w:qFormat/>
    <w:rPr>
      <w:sz w:val="20"/>
    </w:rPr>
  </w:style>
  <w:style w:type="character" w:customStyle="1" w:styleId="ListLabel238">
    <w:name w:val="ListLabel 238"/>
    <w:qFormat/>
    <w:rPr>
      <w:sz w:val="20"/>
    </w:rPr>
  </w:style>
  <w:style w:type="character" w:customStyle="1" w:styleId="ListLabel239">
    <w:name w:val="ListLabel 239"/>
    <w:qFormat/>
    <w:rPr>
      <w:sz w:val="20"/>
    </w:rPr>
  </w:style>
  <w:style w:type="character" w:customStyle="1" w:styleId="ListLabel240">
    <w:name w:val="ListLabel 240"/>
    <w:qFormat/>
    <w:rPr>
      <w:sz w:val="20"/>
    </w:rPr>
  </w:style>
  <w:style w:type="character" w:customStyle="1" w:styleId="ListLabel241">
    <w:name w:val="ListLabel 241"/>
    <w:qFormat/>
    <w:rPr>
      <w:sz w:val="20"/>
    </w:rPr>
  </w:style>
  <w:style w:type="character" w:customStyle="1" w:styleId="ListLabel242">
    <w:name w:val="ListLabel 242"/>
    <w:qFormat/>
    <w:rPr>
      <w:sz w:val="20"/>
    </w:rPr>
  </w:style>
  <w:style w:type="character" w:customStyle="1" w:styleId="ListLabel243">
    <w:name w:val="ListLabel 243"/>
    <w:qFormat/>
    <w:rPr>
      <w:sz w:val="20"/>
    </w:rPr>
  </w:style>
  <w:style w:type="character" w:customStyle="1" w:styleId="ListLabel244">
    <w:name w:val="ListLabel 244"/>
    <w:qFormat/>
    <w:rPr>
      <w:sz w:val="20"/>
    </w:rPr>
  </w:style>
  <w:style w:type="character" w:customStyle="1" w:styleId="ListLabel245">
    <w:name w:val="ListLabel 245"/>
    <w:qFormat/>
    <w:rPr>
      <w:sz w:val="20"/>
    </w:rPr>
  </w:style>
  <w:style w:type="character" w:customStyle="1" w:styleId="ListLabel246">
    <w:name w:val="ListLabel 246"/>
    <w:qFormat/>
    <w:rPr>
      <w:sz w:val="20"/>
    </w:rPr>
  </w:style>
  <w:style w:type="character" w:customStyle="1" w:styleId="ListLabel247">
    <w:name w:val="ListLabel 247"/>
    <w:qFormat/>
    <w:rPr>
      <w:sz w:val="20"/>
    </w:rPr>
  </w:style>
  <w:style w:type="character" w:customStyle="1" w:styleId="ListLabel248">
    <w:name w:val="ListLabel 248"/>
    <w:qFormat/>
    <w:rPr>
      <w:sz w:val="20"/>
    </w:rPr>
  </w:style>
  <w:style w:type="character" w:customStyle="1" w:styleId="ListLabel249">
    <w:name w:val="ListLabel 249"/>
    <w:qFormat/>
    <w:rPr>
      <w:sz w:val="20"/>
    </w:rPr>
  </w:style>
  <w:style w:type="character" w:customStyle="1" w:styleId="ListLabel250">
    <w:name w:val="ListLabel 250"/>
    <w:qFormat/>
    <w:rPr>
      <w:sz w:val="20"/>
    </w:rPr>
  </w:style>
  <w:style w:type="character" w:customStyle="1" w:styleId="ListLabel251">
    <w:name w:val="ListLabel 251"/>
    <w:qFormat/>
    <w:rPr>
      <w:sz w:val="20"/>
    </w:rPr>
  </w:style>
  <w:style w:type="character" w:customStyle="1" w:styleId="ListLabel252">
    <w:name w:val="ListLabel 252"/>
    <w:qFormat/>
    <w:rPr>
      <w:sz w:val="20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253">
    <w:name w:val="ListLabel 253"/>
    <w:qFormat/>
    <w:rPr>
      <w:rFonts w:ascii="Times New Roman" w:hAnsi="Times New Roman" w:cs="OpenSymbol"/>
      <w:b w:val="0"/>
      <w:sz w:val="24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ascii="Times New Roman" w:hAnsi="Times New Roman" w:cs="OpenSymbol"/>
      <w:b/>
      <w:sz w:val="24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  <w:b w:val="0"/>
      <w:sz w:val="24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  <w:b/>
      <w:sz w:val="24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No Spacing"/>
    <w:uiPriority w:val="1"/>
    <w:qFormat/>
    <w:rsid w:val="003C3FBF"/>
    <w:pPr>
      <w:jc w:val="center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e">
    <w:name w:val="Balloon Text"/>
    <w:basedOn w:val="a"/>
    <w:uiPriority w:val="99"/>
    <w:semiHidden/>
    <w:qFormat/>
    <w:rsid w:val="003C3FBF"/>
    <w:pPr>
      <w:spacing w:after="0" w:line="240" w:lineRule="auto"/>
      <w:jc w:val="center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99"/>
    <w:qFormat/>
    <w:rsid w:val="003C3FBF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uiPriority w:val="99"/>
    <w:unhideWhenUsed/>
    <w:rsid w:val="003C3FBF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uiPriority w:val="99"/>
    <w:unhideWhenUsed/>
    <w:rsid w:val="003C3FBF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99"/>
    <w:rsid w:val="003C3FBF"/>
    <w:rPr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1295951</dc:creator>
  <dc:description/>
  <cp:lastModifiedBy>Zavuch</cp:lastModifiedBy>
  <cp:revision>2</cp:revision>
  <dcterms:created xsi:type="dcterms:W3CDTF">2020-11-05T13:34:00Z</dcterms:created>
  <dcterms:modified xsi:type="dcterms:W3CDTF">2020-11-05T13:34:00Z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